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AF5" w:rsidRPr="006935B0" w:rsidRDefault="00B16AF5" w:rsidP="00B16A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705821" cy="92959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349" cy="930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FC" w:rsidRPr="006935B0" w:rsidRDefault="00923AFC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родителями (законными представителями) ребенка и ДОУ (в лице заведующей) и ребенок начинает посещать разновозрастную группу детского сада</w:t>
      </w:r>
    </w:p>
    <w:p w:rsidR="00923AFC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C411B3" w:rsidRPr="0087521D" w:rsidRDefault="006935B0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87521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Система управления </w:t>
      </w:r>
      <w:r w:rsidR="00C411B3" w:rsidRPr="0087521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образовательным учреждением.</w:t>
      </w:r>
    </w:p>
    <w:p w:rsidR="0087521D" w:rsidRPr="0087521D" w:rsidRDefault="0087521D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C411B3" w:rsidRPr="0087521D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</w:t>
      </w:r>
      <w:r w:rsidRPr="0087521D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.     Нормативно-правовое обеспечение.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Муниципальное бюджетное дошкольное  образовательное учреждение   «Ключевской детский сад»  осуществляет свою деятельность в соответствии: 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•         Конституция Российской Федерации, 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         Конвенция «О правах ребенка», </w:t>
      </w:r>
    </w:p>
    <w:p w:rsidR="0087521D" w:rsidRDefault="0087521D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        </w:t>
      </w:r>
      <w:r w:rsidR="00C411B3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закон Российской Федерации «Об образовании</w:t>
      </w:r>
      <w:r w:rsidR="00923AFC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Российской Федерации» 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         иные   законы Российской Федерации, 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         указы и распоряжения Президента Российской Федерации, 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        постановления и распоряжения Правительства Российской Федерации,  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       Типовое положение о дошкольном образовательном учреждении, 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        законодательные и иные правовые акты государственных органов, 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         нормативные правовые акты органов местного самоуправления   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         решения органов управления образованием всех уровней, </w:t>
      </w:r>
    </w:p>
    <w:p w:rsidR="0087521D" w:rsidRPr="006935B0" w:rsidRDefault="00C411B3" w:rsidP="0087521D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         Устав ДОУ </w:t>
      </w:r>
    </w:p>
    <w:p w:rsidR="00C411B3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         локальные акты, </w:t>
      </w:r>
    </w:p>
    <w:p w:rsidR="00C411B3" w:rsidRPr="0087521D" w:rsidRDefault="0087521D" w:rsidP="008752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proofErr w:type="spellStart"/>
      <w:r w:rsidR="00F149DB" w:rsidRPr="008752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СанПин</w:t>
      </w:r>
      <w:proofErr w:type="spellEnd"/>
      <w:r w:rsidR="00F149DB" w:rsidRPr="008752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2.4.1.3049-10 "Санитарно-эпидемиологические требования к устройству, содержанию и организации режима работы дошкольных образовательных организаций" </w:t>
      </w:r>
    </w:p>
    <w:p w:rsidR="00C411B3" w:rsidRPr="006935B0" w:rsidRDefault="00C411B3" w:rsidP="0087521D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Работу Учреждения регламентируют следующие локальные акты: 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  Устав;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Изменения в Устав ДОУ;   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  Штатное расписание Учреждения; </w:t>
      </w:r>
    </w:p>
    <w:p w:rsidR="00C411B3" w:rsidRPr="006935B0" w:rsidRDefault="0087521D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C411B3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Должностные инструкции, определяющие обязанности работников  Учреждения; 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 Правила внутреннего трудового распорядка;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 Инструкции по организации охраны жизни и здоровья детей  в Учреждении;</w:t>
      </w:r>
    </w:p>
    <w:p w:rsidR="00F149DB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   Положение «Об общем собрании   коллектива работников МБДОУ «</w:t>
      </w:r>
      <w:r w:rsidR="00F149DB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Ключевской детский сад» </w:t>
      </w:r>
    </w:p>
    <w:p w:rsidR="00F149DB" w:rsidRPr="006935B0" w:rsidRDefault="00F149DB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Положение «О выплатах стимулирующей части фонда оплаты труда работникам МБДОУ «Ключевской детский сад»</w:t>
      </w:r>
    </w:p>
    <w:p w:rsidR="00F149DB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Положение «О</w:t>
      </w:r>
      <w:r w:rsidR="00F149DB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родительском комитете» 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    Основная общеобразовательная программа МБДОУ;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    Положение «О педагогическом совете»;  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    Годовой план работы Учреждения; 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   Учебный план;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   Режим дня; </w:t>
      </w:r>
    </w:p>
    <w:p w:rsidR="00C411B3" w:rsidRPr="006935B0" w:rsidRDefault="00F149DB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   Режим </w:t>
      </w:r>
      <w:r w:rsidR="00C411B3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НОД. </w:t>
      </w:r>
    </w:p>
    <w:p w:rsidR="00C411B3" w:rsidRPr="006935B0" w:rsidRDefault="00C411B3" w:rsidP="006935B0">
      <w:pPr>
        <w:spacing w:after="0" w:line="240" w:lineRule="auto"/>
        <w:ind w:lef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Вывод:  Муниципальное </w:t>
      </w:r>
      <w:proofErr w:type="spellStart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бюджетно</w:t>
      </w:r>
      <w:proofErr w:type="spellEnd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дошкольное образовательное учреждение «</w:t>
      </w:r>
      <w:r w:rsidR="00F149DB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Ключевской детский сад»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функционирует в соответствии с нормативными документами в сфере образования Российской Федерации.  </w:t>
      </w:r>
    </w:p>
    <w:p w:rsidR="0087521D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ab/>
      </w:r>
    </w:p>
    <w:p w:rsidR="00C411B3" w:rsidRDefault="00C411B3" w:rsidP="0087521D">
      <w:pPr>
        <w:spacing w:after="0" w:line="240" w:lineRule="auto"/>
        <w:ind w:lef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Управление МБДОУ осуществляется в соответствии с законом РФ «Об образовании» и на основании Устава детского сада. Непосредственное управление детским садом осуществляет заведующая </w:t>
      </w:r>
      <w:proofErr w:type="spellStart"/>
      <w:r w:rsidR="00F149DB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Кукевич</w:t>
      </w:r>
      <w:proofErr w:type="spellEnd"/>
      <w:r w:rsidR="00F149DB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Елена Сергеевна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стаж педагогической работы </w:t>
      </w:r>
      <w:r w:rsidR="00265E4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23AFC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 года 8 мес. </w:t>
      </w:r>
      <w:r w:rsidR="00265E4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года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 данной должности </w:t>
      </w:r>
      <w:r w:rsidR="00923AFC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года, 8 мес.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прошедшая аттестацию на «соответствие занимаемой должности» по должности « руководитель». </w:t>
      </w:r>
    </w:p>
    <w:p w:rsidR="0087521D" w:rsidRDefault="0087521D" w:rsidP="0087521D">
      <w:pPr>
        <w:spacing w:after="0" w:line="240" w:lineRule="auto"/>
        <w:ind w:lef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7521D" w:rsidRPr="006935B0" w:rsidRDefault="0087521D" w:rsidP="0087521D">
      <w:pPr>
        <w:spacing w:after="0" w:line="240" w:lineRule="auto"/>
        <w:ind w:lef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11B3" w:rsidRPr="0087521D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87521D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2.     Формы и структура управления ДОУ.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Управляющая система состоит из двух структур: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I структура – общественное управление: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Symbol" w:hAnsi="Times New Roman" w:cs="Times New Roman"/>
          <w:color w:val="333333"/>
          <w:sz w:val="28"/>
          <w:szCs w:val="28"/>
          <w:lang w:eastAsia="ru-RU"/>
        </w:rPr>
        <w:t xml:space="preserve">        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педагогический совет;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Symbol" w:hAnsi="Times New Roman" w:cs="Times New Roman"/>
          <w:color w:val="333333"/>
          <w:sz w:val="28"/>
          <w:szCs w:val="28"/>
          <w:lang w:eastAsia="ru-RU"/>
        </w:rPr>
        <w:t xml:space="preserve">        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общее собрание коллектива работников;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Symbol" w:hAnsi="Times New Roman" w:cs="Times New Roman"/>
          <w:color w:val="333333"/>
          <w:sz w:val="28"/>
          <w:szCs w:val="28"/>
          <w:lang w:eastAsia="ru-RU"/>
        </w:rPr>
        <w:t></w:t>
      </w:r>
      <w:r w:rsidR="00265E42" w:rsidRPr="006935B0">
        <w:rPr>
          <w:rFonts w:ascii="Times New Roman" w:eastAsia="Symbol" w:hAnsi="Times New Roman" w:cs="Times New Roman"/>
          <w:color w:val="333333"/>
          <w:sz w:val="28"/>
          <w:szCs w:val="28"/>
          <w:lang w:eastAsia="ru-RU"/>
        </w:rPr>
        <w:t>       родительский комитет</w:t>
      </w:r>
      <w:r w:rsidRPr="006935B0">
        <w:rPr>
          <w:rFonts w:ascii="Times New Roman" w:eastAsia="Symbol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II структура – административное управление, которое имеет линейную структуру: 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I уровень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заведующая МБДОУ: </w:t>
      </w:r>
      <w:proofErr w:type="spellStart"/>
      <w:r w:rsidR="00265E4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Кукевич</w:t>
      </w:r>
      <w:proofErr w:type="spellEnd"/>
      <w:r w:rsidR="00265E4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Елена Сергеевна 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Управленческая деятельность заведующей обеспечивает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материальные, организационные;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 правовые;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 социально – психологические условия для реализации функции управления образовательным процессом в ДОУ.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Объект управления заведующей</w:t>
      </w:r>
      <w:r w:rsidR="00265E4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коллектив</w:t>
      </w:r>
      <w:r w:rsidR="00265E4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детского сада согласно функциональным обязанностям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II уровень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управлени</w:t>
      </w:r>
      <w:r w:rsidR="00265E4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осуществляется воспитателями 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обслуживающим персоналом.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Объект управления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дети и родители. </w:t>
      </w:r>
    </w:p>
    <w:p w:rsidR="00C411B3" w:rsidRPr="006935B0" w:rsidRDefault="00C411B3" w:rsidP="006935B0">
      <w:pPr>
        <w:spacing w:after="0" w:line="240" w:lineRule="auto"/>
        <w:ind w:lef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Вывод: В МБДОУ «</w:t>
      </w:r>
      <w:r w:rsidR="00265E42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Ключевской детский сад» 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создана структура управления в соответствии с целями и содержанием </w:t>
      </w:r>
      <w:r w:rsidR="00923AFC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работы учреждения</w:t>
      </w:r>
    </w:p>
    <w:p w:rsidR="00C411B3" w:rsidRPr="006935B0" w:rsidRDefault="00C411B3" w:rsidP="006935B0">
      <w:pPr>
        <w:spacing w:after="0" w:line="240" w:lineRule="auto"/>
        <w:ind w:lef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</w:p>
    <w:p w:rsidR="0087521D" w:rsidRPr="0087521D" w:rsidRDefault="006935B0" w:rsidP="006935B0">
      <w:pPr>
        <w:spacing w:after="0" w:line="240" w:lineRule="auto"/>
        <w:ind w:left="141"/>
        <w:jc w:val="both"/>
        <w:rPr>
          <w:rFonts w:ascii="Times New Roman" w:eastAsia="Calibri" w:hAnsi="Times New Roman" w:cs="Times New Roman"/>
          <w:color w:val="333333"/>
          <w:sz w:val="28"/>
          <w:szCs w:val="28"/>
          <w:u w:val="single"/>
        </w:rPr>
      </w:pPr>
      <w:r w:rsidRPr="006935B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</w:t>
      </w:r>
      <w:r w:rsidR="0058571D" w:rsidRPr="0087521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Образовательная деятельность. </w:t>
      </w:r>
      <w:r w:rsidR="00C411B3" w:rsidRPr="0087521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Условия осуществления образовательного процесса </w:t>
      </w:r>
      <w:r w:rsidR="00C411B3" w:rsidRPr="0087521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ab/>
      </w:r>
      <w:r w:rsidR="00C411B3" w:rsidRPr="0087521D">
        <w:rPr>
          <w:rFonts w:ascii="Times New Roman" w:eastAsia="Calibri" w:hAnsi="Times New Roman" w:cs="Times New Roman"/>
          <w:color w:val="333333"/>
          <w:sz w:val="28"/>
          <w:szCs w:val="28"/>
          <w:u w:val="single"/>
        </w:rPr>
        <w:t xml:space="preserve">      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          </w:t>
      </w:r>
    </w:p>
    <w:p w:rsidR="0058571D" w:rsidRPr="006935B0" w:rsidRDefault="0058571D" w:rsidP="006935B0">
      <w:pPr>
        <w:spacing w:after="0" w:line="240" w:lineRule="auto"/>
        <w:ind w:left="141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Деятельность ДОУ осуществляется в соответствии с Законом РФ «Об образовании в </w:t>
      </w:r>
      <w:r w:rsidR="0087521D">
        <w:rPr>
          <w:rFonts w:ascii="Times New Roman" w:eastAsia="Calibri" w:hAnsi="Times New Roman" w:cs="Times New Roman"/>
          <w:color w:val="333333"/>
          <w:sz w:val="28"/>
          <w:szCs w:val="28"/>
        </w:rPr>
        <w:t>РФ» и направлена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58571D" w:rsidRPr="006935B0" w:rsidRDefault="0058571D" w:rsidP="006935B0">
      <w:pPr>
        <w:spacing w:after="0" w:line="240" w:lineRule="auto"/>
        <w:ind w:left="141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</w:p>
    <w:p w:rsidR="0058571D" w:rsidRPr="006935B0" w:rsidRDefault="0058571D" w:rsidP="006935B0">
      <w:pPr>
        <w:spacing w:after="0" w:line="240" w:lineRule="auto"/>
        <w:ind w:left="141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Содержание образовательного процесса в дошкольном учреждении определяется основной общеобразовательной программой дошкольного образования (далее – ООП </w:t>
      </w:r>
      <w:proofErr w:type="gramStart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ДО</w:t>
      </w:r>
      <w:proofErr w:type="gramEnd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). ООП </w:t>
      </w:r>
      <w:proofErr w:type="gramStart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ДО</w:t>
      </w:r>
      <w:proofErr w:type="gramEnd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является</w:t>
      </w:r>
      <w:proofErr w:type="gramEnd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документом, 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lastRenderedPageBreak/>
        <w:t xml:space="preserve">характеризующим специфику содержания и особенности образовательного процесса. </w:t>
      </w:r>
      <w:proofErr w:type="gramStart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ООП ДО разработана с учетом федеральных государственных образовательных стандартов дошкольного образования, возрастных и индивидуальных особенностях контингента детей, воспитывающихся в дошкольном учреждении. </w:t>
      </w:r>
      <w:proofErr w:type="gramEnd"/>
    </w:p>
    <w:p w:rsidR="0058571D" w:rsidRPr="006935B0" w:rsidRDefault="0058571D" w:rsidP="006935B0">
      <w:pPr>
        <w:spacing w:after="0" w:line="240" w:lineRule="auto"/>
        <w:ind w:left="141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</w:p>
    <w:p w:rsidR="0058571D" w:rsidRPr="006935B0" w:rsidRDefault="0058571D" w:rsidP="006935B0">
      <w:pPr>
        <w:spacing w:after="0" w:line="240" w:lineRule="auto"/>
        <w:ind w:left="141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        Программа определяет содержание и организацию образовательного процесса для детей дошкольного возраста в группах общеразвивающей и компенсирующей направленности. </w:t>
      </w:r>
      <w:proofErr w:type="gramStart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ООП ДО направлена на формирование общей культуры, развитие физических, интеллектуальных и личностных качеств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деятельности, коррекцию недостатков в физическом и (или) психическом развитии детей. </w:t>
      </w:r>
      <w:proofErr w:type="gramEnd"/>
    </w:p>
    <w:p w:rsidR="0058571D" w:rsidRPr="006935B0" w:rsidRDefault="0058571D" w:rsidP="006935B0">
      <w:pPr>
        <w:spacing w:after="0" w:line="240" w:lineRule="auto"/>
        <w:ind w:left="141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</w:p>
    <w:p w:rsidR="0058571D" w:rsidRPr="006935B0" w:rsidRDefault="0058571D" w:rsidP="006935B0">
      <w:pPr>
        <w:spacing w:after="0" w:line="240" w:lineRule="auto"/>
        <w:ind w:left="141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Содержание основной общеобразовательной программы включает совокупность образовательных областей, что обеспечивает разностороннее развитие детей с учетом их возрастных и индивидуальных особенностей по основным направлениям - физическому, социально-коммуникативному, познавательному, речевому и художественно-эстетическому.</w:t>
      </w:r>
    </w:p>
    <w:p w:rsidR="0058571D" w:rsidRPr="006935B0" w:rsidRDefault="0058571D" w:rsidP="006935B0">
      <w:pPr>
        <w:spacing w:after="0" w:line="240" w:lineRule="auto"/>
        <w:ind w:left="141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</w:p>
    <w:p w:rsidR="0058571D" w:rsidRPr="006935B0" w:rsidRDefault="0058571D" w:rsidP="006935B0">
      <w:pPr>
        <w:spacing w:after="0" w:line="240" w:lineRule="auto"/>
        <w:ind w:left="141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Содержание образования реализуется через совместную деятельность ребенка </w:t>
      </w:r>
      <w:proofErr w:type="gramStart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со</w:t>
      </w:r>
      <w:proofErr w:type="gramEnd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взрослым (в том числе в ходе режимных моментов, включая индивидуальную работу с детьми и непосредственно образовательную деятельность) и самостоятельную деятельность детей. </w:t>
      </w:r>
    </w:p>
    <w:p w:rsidR="0058571D" w:rsidRPr="006935B0" w:rsidRDefault="0058571D" w:rsidP="006935B0">
      <w:pPr>
        <w:spacing w:after="0" w:line="240" w:lineRule="auto"/>
        <w:ind w:left="141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</w:p>
    <w:p w:rsidR="0058571D" w:rsidRPr="006935B0" w:rsidRDefault="0058571D" w:rsidP="006935B0">
      <w:pPr>
        <w:spacing w:after="0" w:line="240" w:lineRule="auto"/>
        <w:ind w:left="141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Исключительное значение придается игре как основной форме работы с детьми дошкольного возраста и ведущим видом детской деятельности.</w:t>
      </w:r>
    </w:p>
    <w:p w:rsidR="0058571D" w:rsidRPr="006935B0" w:rsidRDefault="0058571D" w:rsidP="006935B0">
      <w:pPr>
        <w:spacing w:after="0" w:line="240" w:lineRule="auto"/>
        <w:ind w:left="141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</w:p>
    <w:p w:rsidR="0058571D" w:rsidRPr="006935B0" w:rsidRDefault="0058571D" w:rsidP="006935B0">
      <w:pPr>
        <w:spacing w:after="0" w:line="240" w:lineRule="auto"/>
        <w:ind w:left="141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В основе ООП </w:t>
      </w:r>
      <w:proofErr w:type="gramStart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ДО</w:t>
      </w:r>
      <w:proofErr w:type="gramEnd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лежат: </w:t>
      </w:r>
    </w:p>
    <w:p w:rsidR="0058571D" w:rsidRPr="006935B0" w:rsidRDefault="0058571D" w:rsidP="006935B0">
      <w:pPr>
        <w:spacing w:after="0" w:line="240" w:lineRule="auto"/>
        <w:ind w:left="141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</w:p>
    <w:p w:rsidR="0058571D" w:rsidRDefault="0058571D" w:rsidP="006935B0">
      <w:pPr>
        <w:spacing w:after="0" w:line="240" w:lineRule="auto"/>
        <w:ind w:left="141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- Примерная основная общеобразовательная программа дошкольного образования «От рождения до школы» под редакцией </w:t>
      </w:r>
      <w:proofErr w:type="spellStart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Н.Е.Вераксы</w:t>
      </w:r>
      <w:proofErr w:type="spellEnd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, М.А.Васильевой, Т.С. Комаровой, 2011 г. </w:t>
      </w:r>
    </w:p>
    <w:p w:rsidR="0087521D" w:rsidRPr="006935B0" w:rsidRDefault="0087521D" w:rsidP="006935B0">
      <w:pPr>
        <w:spacing w:after="0" w:line="240" w:lineRule="auto"/>
        <w:ind w:left="141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</w:p>
    <w:p w:rsidR="0058571D" w:rsidRPr="006935B0" w:rsidRDefault="0058571D" w:rsidP="006935B0">
      <w:pPr>
        <w:spacing w:after="0" w:line="240" w:lineRule="auto"/>
        <w:ind w:left="141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Реализацию образовательной  программы осуществляют  участники образовательного процесса.</w:t>
      </w:r>
    </w:p>
    <w:p w:rsidR="00C411B3" w:rsidRPr="006935B0" w:rsidRDefault="00C411B3" w:rsidP="006935B0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Фактическое количество сотрудников - </w:t>
      </w:r>
      <w:r w:rsidR="00923AFC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10 человек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. </w:t>
      </w:r>
    </w:p>
    <w:p w:rsidR="00C411B3" w:rsidRPr="006935B0" w:rsidRDefault="00CE1DAF" w:rsidP="006935B0">
      <w:pPr>
        <w:spacing w:after="0" w:line="240" w:lineRule="auto"/>
        <w:ind w:lef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2</w:t>
      </w:r>
      <w:r w:rsidR="00C411B3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человека – педагогический состав. В дошкольном учреждении сложился стабильный, творческий педагогический коллектив. </w:t>
      </w:r>
    </w:p>
    <w:p w:rsidR="00C411B3" w:rsidRPr="006935B0" w:rsidRDefault="00C411B3" w:rsidP="006935B0">
      <w:pPr>
        <w:spacing w:after="0" w:line="240" w:lineRule="auto"/>
        <w:ind w:left="141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Заведующий  дошкольным образовательным учреждением </w:t>
      </w:r>
      <w:proofErr w:type="spellStart"/>
      <w:r w:rsidR="00265E42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Кукевич</w:t>
      </w:r>
      <w:proofErr w:type="spellEnd"/>
      <w:r w:rsidR="00265E42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Елена Сергеевна 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имеет </w:t>
      </w:r>
      <w:r w:rsidR="00CE1DAF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высшее </w:t>
      </w:r>
      <w:r w:rsidR="00265E42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образование </w:t>
      </w:r>
      <w:r w:rsidR="00CE1DAF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(</w:t>
      </w:r>
      <w:r w:rsidR="0087521D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В </w:t>
      </w:r>
      <w:r w:rsidR="00CE1DAF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2014 год</w:t>
      </w:r>
      <w:r w:rsidR="0087521D">
        <w:rPr>
          <w:rFonts w:ascii="Times New Roman" w:eastAsia="Calibri" w:hAnsi="Times New Roman" w:cs="Times New Roman"/>
          <w:color w:val="333333"/>
          <w:sz w:val="28"/>
          <w:szCs w:val="28"/>
        </w:rPr>
        <w:t>у</w:t>
      </w:r>
      <w:r w:rsidR="00CE1DAF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окончила </w:t>
      </w:r>
      <w:r w:rsidR="00265E42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ФГБОУ ВПО «РОССИЙСКАЯ АКАДЕМИЯ НАРОДНОГО ХОЗ</w:t>
      </w:r>
      <w:r w:rsidR="00CE1DAF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ЯЙСТВА И </w:t>
      </w:r>
      <w:r w:rsidR="00CE1DAF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lastRenderedPageBreak/>
        <w:t xml:space="preserve">ГОСУДАРСТВЕННОЙ СЛУЖБЫ  </w:t>
      </w:r>
      <w:r w:rsidR="00265E42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ПРИ П</w:t>
      </w:r>
      <w:r w:rsidR="00CE1DAF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РЕЗИДЕНТЕ РОССИЙСКОЙ ФЕДЕРАЦИИ»  </w:t>
      </w:r>
      <w:r w:rsidR="00265E42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(Пермский филиал РАНХ и ГС)  кафедра           экономики и менеджмента.  </w:t>
      </w:r>
      <w:proofErr w:type="gramEnd"/>
    </w:p>
    <w:p w:rsidR="00CE1DAF" w:rsidRPr="006935B0" w:rsidRDefault="00C411B3" w:rsidP="006935B0">
      <w:pPr>
        <w:spacing w:after="0" w:line="240" w:lineRule="auto"/>
        <w:ind w:left="141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Педагогический процесс в МБДОУ «</w:t>
      </w:r>
      <w:r w:rsidR="00265E42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Ключевской детский сад» 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обеспечивают </w:t>
      </w:r>
      <w:r w:rsidR="00265E42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2 воспитателя</w:t>
      </w:r>
      <w:r w:rsidR="00CE1DAF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.</w:t>
      </w:r>
      <w:r w:rsidR="00265E42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</w:t>
      </w:r>
    </w:p>
    <w:p w:rsidR="00CE1DAF" w:rsidRPr="006935B0" w:rsidRDefault="00CE1DAF" w:rsidP="006935B0">
      <w:pPr>
        <w:spacing w:after="0" w:line="240" w:lineRule="auto"/>
        <w:ind w:left="141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Педагогический коллектив работает по Основной общеобразовательной программе дошкольного образования МБДОУ «Ключевской детский сад». В настоящее время  идет разработка основной общеобразовательной программы дошкольного образования в соответствии </w:t>
      </w:r>
      <w:proofErr w:type="gramStart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в</w:t>
      </w:r>
      <w:proofErr w:type="gramEnd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Федеральным государственным образовательным стандартом. </w:t>
      </w:r>
    </w:p>
    <w:p w:rsidR="00C411B3" w:rsidRPr="0087521D" w:rsidRDefault="00C411B3" w:rsidP="006935B0">
      <w:pPr>
        <w:spacing w:after="0" w:line="240" w:lineRule="auto"/>
        <w:ind w:left="141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1D">
        <w:rPr>
          <w:rFonts w:ascii="Times New Roman" w:eastAsia="Calibri" w:hAnsi="Times New Roman" w:cs="Times New Roman"/>
          <w:i/>
          <w:color w:val="333333"/>
          <w:sz w:val="28"/>
          <w:szCs w:val="28"/>
        </w:rPr>
        <w:t>Цели и  задачи.</w:t>
      </w:r>
    </w:p>
    <w:p w:rsidR="00C411B3" w:rsidRPr="006935B0" w:rsidRDefault="00C411B3" w:rsidP="006935B0">
      <w:pPr>
        <w:spacing w:after="0" w:line="240" w:lineRule="auto"/>
        <w:ind w:lef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Цель:   </w:t>
      </w:r>
      <w:proofErr w:type="gramStart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Обеспечивать  всестороннее (физическое, социально-личностное, познавательно-речевое, художественно-эстетическое) развитие детей через наиболее близкие и наиболее естественные для ребенка - дошкольника виды деятельности - игру, чтение (восприятие) художественной литературы, общение, продуктивную, музыкально-художественную, познавательно-исследовательскую деятельности, труд.</w:t>
      </w:r>
      <w:proofErr w:type="gramEnd"/>
    </w:p>
    <w:p w:rsidR="00C411B3" w:rsidRPr="006935B0" w:rsidRDefault="00C411B3" w:rsidP="006935B0">
      <w:pPr>
        <w:spacing w:after="0" w:line="240" w:lineRule="auto"/>
        <w:ind w:lef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Основными задачами образовательного процесса в  ДОУ являются: </w:t>
      </w:r>
    </w:p>
    <w:p w:rsidR="00C411B3" w:rsidRPr="006935B0" w:rsidRDefault="00CE1DAF" w:rsidP="006935B0">
      <w:pPr>
        <w:pStyle w:val="a8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о</w:t>
      </w:r>
      <w:r w:rsidR="00C411B3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храна жизни и укрепление физического и психического здоровья детей;</w:t>
      </w:r>
    </w:p>
    <w:p w:rsidR="00C411B3" w:rsidRPr="006935B0" w:rsidRDefault="00CE1DAF" w:rsidP="006935B0">
      <w:pPr>
        <w:pStyle w:val="a8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о</w:t>
      </w:r>
      <w:r w:rsidR="00C411B3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беспечение познавательно-речевого, социально-личностного, художественно-эстетического и физического развития детей;</w:t>
      </w:r>
    </w:p>
    <w:p w:rsidR="00C411B3" w:rsidRPr="006935B0" w:rsidRDefault="00CE1DAF" w:rsidP="006935B0">
      <w:pPr>
        <w:pStyle w:val="a8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о</w:t>
      </w:r>
      <w:r w:rsidR="00C411B3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существление квалифицированной коррекции недостатков в речевом развитии детей; </w:t>
      </w:r>
    </w:p>
    <w:p w:rsidR="00C411B3" w:rsidRPr="006935B0" w:rsidRDefault="00CE1DAF" w:rsidP="006935B0">
      <w:pPr>
        <w:pStyle w:val="a8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с</w:t>
      </w:r>
      <w:r w:rsidR="00C411B3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оздание условий для профессионально-творческого роста педагогов в дошкольном образовательном учреждении и проявления социальной активности педагогов.</w:t>
      </w:r>
    </w:p>
    <w:p w:rsidR="00C411B3" w:rsidRDefault="00C411B3" w:rsidP="006935B0">
      <w:pPr>
        <w:spacing w:after="0" w:line="240" w:lineRule="auto"/>
        <w:ind w:left="141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 Образовательный и квалификационный уровень педагогов</w:t>
      </w:r>
    </w:p>
    <w:p w:rsidR="0087521D" w:rsidRPr="006935B0" w:rsidRDefault="0087521D" w:rsidP="006935B0">
      <w:pPr>
        <w:spacing w:after="0" w:line="240" w:lineRule="auto"/>
        <w:ind w:lef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0"/>
        <w:gridCol w:w="1295"/>
        <w:gridCol w:w="1295"/>
        <w:gridCol w:w="1295"/>
        <w:gridCol w:w="1295"/>
        <w:gridCol w:w="1295"/>
        <w:gridCol w:w="1295"/>
      </w:tblGrid>
      <w:tr w:rsidR="00C411B3" w:rsidRPr="006935B0" w:rsidTr="00406F7E">
        <w:trPr>
          <w:trHeight w:val="1947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Уч</w:t>
            </w:r>
            <w:proofErr w:type="gramStart"/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.г</w:t>
            </w:r>
            <w:proofErr w:type="gramEnd"/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од</w:t>
            </w:r>
            <w:proofErr w:type="spellEnd"/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Общее кол-во педагогов ОУ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Без категории</w:t>
            </w:r>
          </w:p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(кол-во)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Соответствие занимаемой должности</w:t>
            </w:r>
          </w:p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(кол-во)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en-US" w:eastAsia="ru-RU"/>
              </w:rPr>
              <w:t>II</w:t>
            </w: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категория</w:t>
            </w:r>
          </w:p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(кол-во)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en-US" w:eastAsia="ru-RU"/>
              </w:rPr>
              <w:t xml:space="preserve">I </w:t>
            </w: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категория</w:t>
            </w:r>
          </w:p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(кол-во)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Высшая категория</w:t>
            </w:r>
          </w:p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(кол-во)</w:t>
            </w:r>
          </w:p>
        </w:tc>
      </w:tr>
      <w:tr w:rsidR="00265E42" w:rsidRPr="006935B0" w:rsidTr="00406F7E">
        <w:trPr>
          <w:trHeight w:val="298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42" w:rsidRPr="006935B0" w:rsidRDefault="00CE1DAF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2011-2012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42" w:rsidRPr="006935B0" w:rsidRDefault="00265E42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42" w:rsidRPr="006935B0" w:rsidRDefault="00265E42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42" w:rsidRPr="006935B0" w:rsidRDefault="00265E42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42" w:rsidRPr="006935B0" w:rsidRDefault="00265E42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42" w:rsidRPr="006935B0" w:rsidRDefault="00265E42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42" w:rsidRPr="006935B0" w:rsidRDefault="00265E42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</w:tr>
      <w:tr w:rsidR="00265E42" w:rsidRPr="006935B0" w:rsidTr="00406F7E">
        <w:trPr>
          <w:trHeight w:val="298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42" w:rsidRPr="006935B0" w:rsidRDefault="00265E42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2012-</w:t>
            </w:r>
            <w:r w:rsidR="00CE1DAF"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</w:t>
            </w: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42" w:rsidRPr="006935B0" w:rsidRDefault="00265E42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42" w:rsidRPr="006935B0" w:rsidRDefault="00265E42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42" w:rsidRPr="006935B0" w:rsidRDefault="00265E42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42" w:rsidRPr="006935B0" w:rsidRDefault="00265E42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42" w:rsidRPr="006935B0" w:rsidRDefault="00265E42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42" w:rsidRPr="006935B0" w:rsidRDefault="00265E42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</w:tr>
      <w:tr w:rsidR="00CE1DAF" w:rsidRPr="006935B0" w:rsidTr="00406F7E">
        <w:trPr>
          <w:trHeight w:val="298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DAF" w:rsidRPr="006935B0" w:rsidRDefault="00CE1DAF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2013 – 2014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DAF" w:rsidRPr="006935B0" w:rsidRDefault="00CE1DAF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DAF" w:rsidRPr="006935B0" w:rsidRDefault="00CE1DAF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DAF" w:rsidRPr="006935B0" w:rsidRDefault="00CE1DAF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DAF" w:rsidRPr="006935B0" w:rsidRDefault="00CE1DAF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DAF" w:rsidRPr="006935B0" w:rsidRDefault="00CE1DAF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DAF" w:rsidRPr="006935B0" w:rsidRDefault="00CE1DAF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</w:tr>
    </w:tbl>
    <w:p w:rsidR="00C411B3" w:rsidRPr="006935B0" w:rsidRDefault="00C411B3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 </w:t>
      </w:r>
      <w:r w:rsidR="00265E42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1 </w:t>
      </w:r>
      <w:r w:rsidR="00CE1DAF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педагог получает </w:t>
      </w:r>
      <w:r w:rsidR="00265E42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средне – специальное</w:t>
      </w:r>
      <w:r w:rsidR="00CE1DAF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образование</w:t>
      </w:r>
      <w:r w:rsidR="00265E42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; 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</w:t>
      </w:r>
    </w:p>
    <w:p w:rsidR="00265E42" w:rsidRPr="006935B0" w:rsidRDefault="00CE1DAF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 </w:t>
      </w:r>
      <w:r w:rsidR="00265E42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1 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педагог имеет </w:t>
      </w:r>
      <w:r w:rsidR="00265E42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среднее</w:t>
      </w:r>
    </w:p>
    <w:p w:rsidR="00C411B3" w:rsidRPr="006935B0" w:rsidRDefault="000A03CC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Стаж работы воспитателей от 5 до 10 лет. </w:t>
      </w:r>
    </w:p>
    <w:p w:rsidR="00CE1DAF" w:rsidRPr="006935B0" w:rsidRDefault="00C411B3" w:rsidP="006935B0">
      <w:pPr>
        <w:spacing w:after="0" w:line="240" w:lineRule="auto"/>
        <w:ind w:left="708" w:firstLine="708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Вывод: </w:t>
      </w:r>
      <w:r w:rsidR="000A03CC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образование педагогов и 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кв</w:t>
      </w:r>
      <w:r w:rsidR="000A03CC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алификационный уровень 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</w:t>
      </w:r>
      <w:r w:rsidR="000A03CC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требует повышения. Принято решение – </w:t>
      </w:r>
      <w:r w:rsidR="00CE1DAF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продолжение </w:t>
      </w:r>
      <w:r w:rsidR="000A03CC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получен</w:t>
      </w:r>
      <w:r w:rsidR="00CE1DAF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ия образования педагогами в 2014 – 2015</w:t>
      </w:r>
      <w:r w:rsidR="000A03CC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уч.г.  1 педагог учится в СПО «</w:t>
      </w:r>
      <w:proofErr w:type="spellStart"/>
      <w:r w:rsidR="000A03CC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Добрянский</w:t>
      </w:r>
      <w:proofErr w:type="spellEnd"/>
      <w:r w:rsidR="000A03CC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гуманитарный техникум», по специальности  «Дошкольная педагогика и </w:t>
      </w:r>
      <w:r w:rsidR="000A03CC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lastRenderedPageBreak/>
        <w:t xml:space="preserve">психология», 1 получил среднее образование.   На педагогическом совете принято решение -  </w:t>
      </w:r>
      <w:r w:rsidR="00CE1DAF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составить индивидуальный план повышения квалификации в 2014 – 2015 уч. г. </w:t>
      </w:r>
    </w:p>
    <w:p w:rsidR="00C411B3" w:rsidRPr="006935B0" w:rsidRDefault="00CE1DAF" w:rsidP="006935B0">
      <w:pPr>
        <w:spacing w:after="0" w:line="240" w:lineRule="auto"/>
        <w:ind w:left="708" w:firstLine="708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А</w:t>
      </w:r>
      <w:r w:rsidR="000A03CC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ктивность педагогов в рамках участия в мероприятиях 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районного, краевого уровня в 2013 – 2014 </w:t>
      </w:r>
      <w:proofErr w:type="spellStart"/>
      <w:proofErr w:type="gramStart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гг</w:t>
      </w:r>
      <w:proofErr w:type="spellEnd"/>
      <w:proofErr w:type="gramEnd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повысилась. Педагогами обобщается опыт работы с воспитанниками и родителями ДОУ. </w:t>
      </w:r>
      <w:r w:rsidR="000A03CC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</w:t>
      </w:r>
    </w:p>
    <w:p w:rsidR="002E5199" w:rsidRPr="006935B0" w:rsidRDefault="002E5199" w:rsidP="006935B0">
      <w:pPr>
        <w:spacing w:after="0" w:line="240" w:lineRule="auto"/>
        <w:ind w:left="708" w:firstLine="708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Уровень образования педагогов в 2012 – 2013 уч. г. и 2013 – 2014 уч. г</w:t>
      </w:r>
    </w:p>
    <w:p w:rsidR="007722FE" w:rsidRPr="006935B0" w:rsidRDefault="007722FE" w:rsidP="006935B0">
      <w:pPr>
        <w:spacing w:after="0" w:line="240" w:lineRule="auto"/>
        <w:ind w:left="708" w:hanging="99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2352675"/>
            <wp:effectExtent l="0" t="0" r="222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7521D" w:rsidRDefault="0087521D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A03CC" w:rsidRPr="006935B0" w:rsidRDefault="000A03CC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2012 – 2013 </w:t>
      </w:r>
      <w:proofErr w:type="spellStart"/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уч.г</w:t>
      </w:r>
      <w:proofErr w:type="spellEnd"/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педагоги прошли курсы повышения квалификации в рамках ФГТ. </w:t>
      </w:r>
      <w:r w:rsidR="002E5199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Запланированы курсы  повышения квалификации  по ФГОС </w:t>
      </w:r>
      <w:proofErr w:type="gramStart"/>
      <w:r w:rsidR="002E5199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</w:t>
      </w:r>
      <w:proofErr w:type="gramEnd"/>
      <w:r w:rsidR="002E5199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2014 – 2015 </w:t>
      </w:r>
      <w:proofErr w:type="spellStart"/>
      <w:r w:rsidR="002E5199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уч.г</w:t>
      </w:r>
      <w:proofErr w:type="spellEnd"/>
      <w:r w:rsidR="002E5199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C411B3" w:rsidRPr="006935B0" w:rsidRDefault="00C411B3" w:rsidP="006935B0">
      <w:pPr>
        <w:spacing w:after="0" w:line="240" w:lineRule="auto"/>
        <w:ind w:left="708" w:firstLine="708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Кроме вышеизложенных форм повышения квалификации педагоги ДОУ имели возможность повышать свою квалификацию на проводимых МО города</w:t>
      </w:r>
      <w:r w:rsidR="000A03CC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, 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методических мероприятиях:  семинарах, практикумах,</w:t>
      </w:r>
      <w:r w:rsidR="000A03CC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Ярмарках педагогического мастерства.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</w:t>
      </w:r>
      <w:r w:rsidR="002E5199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В 2013- 2014 </w:t>
      </w:r>
      <w:proofErr w:type="spellStart"/>
      <w:r w:rsidR="002E5199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уч.г</w:t>
      </w:r>
      <w:proofErr w:type="spellEnd"/>
      <w:r w:rsidR="002E5199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. коллектив принял участие в </w:t>
      </w:r>
      <w:proofErr w:type="gramStart"/>
      <w:r w:rsidR="002E5199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Межмуниципальном</w:t>
      </w:r>
      <w:proofErr w:type="gramEnd"/>
      <w:r w:rsidR="002E5199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ППО (Пермский район), педагогами и руководителем в </w:t>
      </w:r>
      <w:r w:rsidR="0087521D">
        <w:rPr>
          <w:rFonts w:ascii="Times New Roman" w:eastAsia="Calibri" w:hAnsi="Times New Roman" w:cs="Times New Roman"/>
          <w:color w:val="333333"/>
          <w:sz w:val="28"/>
          <w:szCs w:val="28"/>
        </w:rPr>
        <w:t>системе посещались семинары, кон</w:t>
      </w:r>
      <w:r w:rsidR="002E5199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ференции, на которых был представлен опыт работы. В ноябре 2013 года на базе ДОУ проведен краевой семинар.</w:t>
      </w:r>
    </w:p>
    <w:p w:rsidR="000A03CC" w:rsidRPr="006935B0" w:rsidRDefault="007722FE" w:rsidP="006935B0">
      <w:pPr>
        <w:spacing w:after="0" w:line="240" w:lineRule="auto"/>
        <w:jc w:val="center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096786" cy="1773141"/>
            <wp:effectExtent l="0" t="0" r="889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A03CC" w:rsidRPr="006935B0" w:rsidRDefault="000A03CC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722FE" w:rsidRPr="006935B0" w:rsidRDefault="007722FE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722FE" w:rsidRPr="006935B0" w:rsidRDefault="007722FE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628B" w:rsidRPr="006935B0" w:rsidRDefault="005B628B" w:rsidP="006935B0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B16AF5" w:rsidRDefault="00B16AF5" w:rsidP="006935B0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16AF5" w:rsidRDefault="00B16AF5" w:rsidP="006935B0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11B3" w:rsidRPr="006935B0" w:rsidRDefault="00C411B3" w:rsidP="006935B0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Конкурсное движение</w:t>
      </w:r>
    </w:p>
    <w:tbl>
      <w:tblPr>
        <w:tblW w:w="9405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021"/>
        <w:gridCol w:w="907"/>
        <w:gridCol w:w="907"/>
        <w:gridCol w:w="906"/>
        <w:gridCol w:w="906"/>
        <w:gridCol w:w="906"/>
        <w:gridCol w:w="906"/>
        <w:gridCol w:w="906"/>
        <w:gridCol w:w="906"/>
      </w:tblGrid>
      <w:tr w:rsidR="00C411B3" w:rsidRPr="006935B0" w:rsidTr="00406F7E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Уч</w:t>
            </w:r>
            <w:proofErr w:type="gramStart"/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.г</w:t>
            </w:r>
            <w:proofErr w:type="gramEnd"/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од</w:t>
            </w:r>
            <w:proofErr w:type="spellEnd"/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Общее кол-во педагогов ОУ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2E5199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У</w:t>
            </w:r>
            <w:r w:rsidR="00C411B3"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ровень</w:t>
            </w:r>
          </w:p>
          <w:p w:rsidR="002E5199" w:rsidRPr="006935B0" w:rsidRDefault="002E5199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ДОУ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Районный уровень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Краевой уровень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Всероссийский уровень</w:t>
            </w:r>
          </w:p>
        </w:tc>
      </w:tr>
      <w:tr w:rsidR="00C411B3" w:rsidRPr="006935B0" w:rsidTr="00406F7E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B3" w:rsidRPr="006935B0" w:rsidRDefault="00C411B3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B3" w:rsidRPr="006935B0" w:rsidRDefault="00C411B3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Участие (кол-во)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Победа </w:t>
            </w:r>
          </w:p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(кол-во)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Участие (кол-во)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Победа </w:t>
            </w:r>
          </w:p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(кол-во)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Участие (кол-во)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Победа </w:t>
            </w:r>
          </w:p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(кол-во)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Участие (кол-во)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Победа </w:t>
            </w:r>
          </w:p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(кол-во)</w:t>
            </w:r>
          </w:p>
        </w:tc>
      </w:tr>
      <w:tr w:rsidR="007722FE" w:rsidRPr="006935B0" w:rsidTr="00406F7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2011-</w:t>
            </w:r>
            <w:r w:rsidR="002E5199"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</w:tr>
      <w:tr w:rsidR="00C411B3" w:rsidRPr="006935B0" w:rsidTr="00406F7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2012-</w:t>
            </w:r>
            <w:r w:rsidR="002E5199"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</w:t>
            </w: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</w:tr>
      <w:tr w:rsidR="002E5199" w:rsidRPr="006935B0" w:rsidTr="00406F7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199" w:rsidRPr="006935B0" w:rsidRDefault="002E5199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2013-2014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199" w:rsidRPr="006935B0" w:rsidRDefault="002E5199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199" w:rsidRPr="006935B0" w:rsidRDefault="002E5199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199" w:rsidRPr="006935B0" w:rsidRDefault="002E5199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199" w:rsidRPr="006935B0" w:rsidRDefault="002E5199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199" w:rsidRPr="006935B0" w:rsidRDefault="002E5199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199" w:rsidRPr="006935B0" w:rsidRDefault="002E5199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199" w:rsidRPr="006935B0" w:rsidRDefault="002E5199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сертификат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199" w:rsidRPr="006935B0" w:rsidRDefault="002E5199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199" w:rsidRPr="006935B0" w:rsidRDefault="002E5199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</w:tr>
    </w:tbl>
    <w:p w:rsidR="007722FE" w:rsidRPr="006935B0" w:rsidRDefault="007722FE" w:rsidP="006935B0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C411B3" w:rsidRPr="006935B0" w:rsidRDefault="00C411B3" w:rsidP="006935B0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Распространение опыта </w:t>
      </w:r>
    </w:p>
    <w:p w:rsidR="00C411B3" w:rsidRPr="006935B0" w:rsidRDefault="00C411B3" w:rsidP="006935B0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(тематические выступления, презентации, мастер-классы и т.п.)</w:t>
      </w:r>
    </w:p>
    <w:tbl>
      <w:tblPr>
        <w:tblW w:w="9405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021"/>
        <w:gridCol w:w="907"/>
        <w:gridCol w:w="907"/>
        <w:gridCol w:w="906"/>
        <w:gridCol w:w="906"/>
        <w:gridCol w:w="906"/>
        <w:gridCol w:w="906"/>
        <w:gridCol w:w="906"/>
        <w:gridCol w:w="906"/>
      </w:tblGrid>
      <w:tr w:rsidR="00C411B3" w:rsidRPr="006935B0" w:rsidTr="00406F7E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Уч</w:t>
            </w:r>
            <w:proofErr w:type="gramStart"/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.г</w:t>
            </w:r>
            <w:proofErr w:type="gramEnd"/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од</w:t>
            </w:r>
            <w:proofErr w:type="spellEnd"/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Общее кол-во педагогов ОУ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18267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У</w:t>
            </w:r>
            <w:r w:rsidR="00C411B3"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ровень</w:t>
            </w:r>
          </w:p>
          <w:p w:rsidR="0018267A" w:rsidRPr="006935B0" w:rsidRDefault="0018267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ДОУ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Районный уровень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Краевой уровень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Всероссийский уровень</w:t>
            </w:r>
          </w:p>
        </w:tc>
      </w:tr>
      <w:tr w:rsidR="00C411B3" w:rsidRPr="006935B0" w:rsidTr="00406F7E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B3" w:rsidRPr="006935B0" w:rsidRDefault="00C411B3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B3" w:rsidRPr="006935B0" w:rsidRDefault="00C411B3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Участие (кол-во)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Победа </w:t>
            </w:r>
          </w:p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(кол-во)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Участие (кол-во)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Победа </w:t>
            </w:r>
          </w:p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(кол-во)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Участие (кол-во)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Победа </w:t>
            </w:r>
          </w:p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(кол-во)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Участие (кол-во)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Победа </w:t>
            </w:r>
          </w:p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(кол-во)</w:t>
            </w:r>
          </w:p>
        </w:tc>
      </w:tr>
      <w:tr w:rsidR="007722FE" w:rsidRPr="006935B0" w:rsidTr="00406F7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2011-</w:t>
            </w:r>
            <w:r w:rsidR="002E5199"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35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35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35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35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35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35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35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35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35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411B3" w:rsidRPr="006935B0" w:rsidTr="00406F7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2012-</w:t>
            </w:r>
            <w:r w:rsidR="002E5199"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</w:t>
            </w: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="007722FE"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7722FE"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7722FE"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  <w:r w:rsidR="00C411B3"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E5199" w:rsidRPr="006935B0" w:rsidTr="00406F7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199" w:rsidRPr="006935B0" w:rsidRDefault="002E5199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2013-2014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199" w:rsidRPr="006935B0" w:rsidRDefault="0018267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199" w:rsidRPr="006935B0" w:rsidRDefault="0018267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199" w:rsidRPr="006935B0" w:rsidRDefault="0018267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199" w:rsidRPr="006935B0" w:rsidRDefault="0018267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199" w:rsidRPr="006935B0" w:rsidRDefault="0018267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199" w:rsidRPr="006935B0" w:rsidRDefault="0018267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199" w:rsidRPr="006935B0" w:rsidRDefault="0018267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199" w:rsidRPr="006935B0" w:rsidRDefault="0018267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199" w:rsidRPr="006935B0" w:rsidRDefault="0018267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</w:tbl>
    <w:p w:rsidR="007722FE" w:rsidRPr="006935B0" w:rsidRDefault="007722FE" w:rsidP="006935B0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C411B3" w:rsidRPr="006935B0" w:rsidRDefault="00C411B3" w:rsidP="006935B0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Публикации</w:t>
      </w:r>
    </w:p>
    <w:tbl>
      <w:tblPr>
        <w:tblW w:w="9405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021"/>
        <w:gridCol w:w="907"/>
        <w:gridCol w:w="907"/>
        <w:gridCol w:w="906"/>
        <w:gridCol w:w="906"/>
        <w:gridCol w:w="906"/>
        <w:gridCol w:w="906"/>
        <w:gridCol w:w="906"/>
        <w:gridCol w:w="906"/>
      </w:tblGrid>
      <w:tr w:rsidR="00C411B3" w:rsidRPr="006935B0" w:rsidTr="00406F7E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Уч</w:t>
            </w:r>
            <w:proofErr w:type="gramStart"/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.г</w:t>
            </w:r>
            <w:proofErr w:type="gramEnd"/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од</w:t>
            </w:r>
            <w:proofErr w:type="spellEnd"/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Общее кол-во педагогов ОУ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Школьный уровень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Районный уровень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Краевой уровень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Всероссийский уровень</w:t>
            </w:r>
          </w:p>
        </w:tc>
      </w:tr>
      <w:tr w:rsidR="00C411B3" w:rsidRPr="006935B0" w:rsidTr="00406F7E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B3" w:rsidRPr="006935B0" w:rsidRDefault="00C411B3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B3" w:rsidRPr="006935B0" w:rsidRDefault="00C411B3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Участие (кол-во)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Победа </w:t>
            </w:r>
          </w:p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(кол-во)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Участие (кол-во)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Победа </w:t>
            </w:r>
          </w:p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(кол-во)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Участие (кол-во)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Победа </w:t>
            </w:r>
          </w:p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(кол-во)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Участие (кол-во)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Победа </w:t>
            </w:r>
          </w:p>
          <w:p w:rsidR="00C411B3" w:rsidRPr="006935B0" w:rsidRDefault="00C411B3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(кол-во)</w:t>
            </w:r>
          </w:p>
        </w:tc>
      </w:tr>
      <w:tr w:rsidR="007722FE" w:rsidRPr="006935B0" w:rsidTr="00406F7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2011-</w:t>
            </w:r>
            <w:r w:rsidR="0018267A"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2FE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</w:tr>
      <w:tr w:rsidR="00C411B3" w:rsidRPr="006935B0" w:rsidTr="00406F7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2012-</w:t>
            </w:r>
            <w:r w:rsidR="0018267A"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</w:t>
            </w: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="007722FE"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="007722FE"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="007722FE"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7722FE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="007722FE"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="007722FE"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</w:tr>
      <w:tr w:rsidR="0018267A" w:rsidRPr="006935B0" w:rsidTr="00406F7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7A" w:rsidRPr="006935B0" w:rsidRDefault="0018267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2013- 2014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7A" w:rsidRPr="006935B0" w:rsidRDefault="0018267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7A" w:rsidRPr="006935B0" w:rsidRDefault="0018267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7A" w:rsidRPr="006935B0" w:rsidRDefault="0018267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7A" w:rsidRPr="006935B0" w:rsidRDefault="0018267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7A" w:rsidRPr="006935B0" w:rsidRDefault="0018267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7A" w:rsidRPr="006935B0" w:rsidRDefault="0018267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7A" w:rsidRPr="006935B0" w:rsidRDefault="0018267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7A" w:rsidRPr="006935B0" w:rsidRDefault="0018267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7A" w:rsidRPr="006935B0" w:rsidRDefault="0018267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</w:tr>
    </w:tbl>
    <w:p w:rsidR="00C411B3" w:rsidRPr="006935B0" w:rsidRDefault="00C411B3" w:rsidP="006935B0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</w:p>
    <w:p w:rsidR="00C411B3" w:rsidRPr="006935B0" w:rsidRDefault="00C411B3" w:rsidP="006935B0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Вывод: </w:t>
      </w:r>
      <w:r w:rsidR="007722FE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Повысилась активность педагогов 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участвующих  в конкурсах районного, краевого и всероссийского уровня. Наблюдается положительная динамика  по результативности участия в конкурсах различного уровня.</w:t>
      </w:r>
    </w:p>
    <w:p w:rsidR="00C411B3" w:rsidRPr="006935B0" w:rsidRDefault="00C411B3" w:rsidP="006935B0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Педагоги транслируют свой опыт не только на муниципальном, но и на краевом и всероссийском уровне.</w:t>
      </w:r>
    </w:p>
    <w:p w:rsidR="00C411B3" w:rsidRPr="006935B0" w:rsidRDefault="00C411B3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C411B3" w:rsidRPr="006935B0" w:rsidRDefault="00C411B3" w:rsidP="006935B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Успешной реализации намеченных планов работы способствуют разнообразные методические формы работы с кадрами: педсоветы, </w:t>
      </w:r>
      <w:r w:rsidR="008517BA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участие в 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теоретически</w:t>
      </w:r>
      <w:r w:rsidR="008517BA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х 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и практически</w:t>
      </w:r>
      <w:r w:rsidR="008517BA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х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семинар</w:t>
      </w:r>
      <w:r w:rsidR="008517BA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ах, выставки,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творческие отчеты</w:t>
      </w:r>
      <w:r w:rsidR="0018267A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, участие в </w:t>
      </w:r>
      <w:proofErr w:type="gramStart"/>
      <w:r w:rsidR="0018267A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Межмуниципальном</w:t>
      </w:r>
      <w:proofErr w:type="gramEnd"/>
      <w:r w:rsidR="0018267A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ППО</w:t>
      </w:r>
      <w:r w:rsidR="008517BA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. </w:t>
      </w:r>
    </w:p>
    <w:p w:rsidR="00C411B3" w:rsidRPr="006935B0" w:rsidRDefault="00C411B3" w:rsidP="006935B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Накопленный материал </w:t>
      </w:r>
      <w:r w:rsidR="008517BA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оформляется и доступен для работы. </w:t>
      </w:r>
    </w:p>
    <w:p w:rsidR="00C411B3" w:rsidRPr="006935B0" w:rsidRDefault="0018267A" w:rsidP="006935B0">
      <w:pPr>
        <w:spacing w:after="0" w:line="240" w:lineRule="auto"/>
        <w:ind w:left="708" w:firstLine="708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Работа с кадрами в 2013 - 2014</w:t>
      </w:r>
      <w:r w:rsidR="00C411B3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учебном году была направлена на повышение профессионализма, творческого потенциала педагогической культуры педагогов, оказание методической помощи педагогам.</w:t>
      </w:r>
    </w:p>
    <w:p w:rsidR="006935B0" w:rsidRPr="006935B0" w:rsidRDefault="006935B0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Образовательный процесс в детском саду осуществляется в соответствии с сеткой   непосредственно – образовательной деятельности,   которая составлена согласно требованиям нормативных документов Министерства Образования и Науки к организации дошкольного образования и воспитания, </w:t>
      </w:r>
      <w:proofErr w:type="spellStart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санитарно-эпидиологических</w:t>
      </w:r>
      <w:proofErr w:type="spellEnd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правил и нормативов, с учетом недельной нагрузки, ориентирован на реализацию ФГТ в переходном периоде.</w:t>
      </w:r>
    </w:p>
    <w:p w:rsidR="006935B0" w:rsidRPr="006935B0" w:rsidRDefault="006935B0" w:rsidP="006935B0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Общеобразовательная программа дошкольного учреждения разработана в соответствии с примерной основной общеобразовательной программой  дошкольного образования под ред. М.А. Васильевой.</w:t>
      </w:r>
    </w:p>
    <w:p w:rsidR="006935B0" w:rsidRPr="006935B0" w:rsidRDefault="006935B0" w:rsidP="006935B0">
      <w:pPr>
        <w:tabs>
          <w:tab w:val="left" w:pos="9355"/>
        </w:tabs>
        <w:spacing w:after="0" w:line="240" w:lineRule="auto"/>
        <w:ind w:left="708" w:right="-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935B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Программа направлена на достижение трех основных целей:</w:t>
      </w:r>
    </w:p>
    <w:p w:rsidR="006935B0" w:rsidRPr="006935B0" w:rsidRDefault="006935B0" w:rsidP="006935B0">
      <w:pPr>
        <w:tabs>
          <w:tab w:val="left" w:pos="9355"/>
        </w:tabs>
        <w:spacing w:after="0" w:line="240" w:lineRule="auto"/>
        <w:ind w:left="708" w:right="-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1. Сохранение и укрепление здоровья детей, формирование у них привычки к здоровому образу жизни</w:t>
      </w:r>
    </w:p>
    <w:p w:rsidR="006935B0" w:rsidRPr="006935B0" w:rsidRDefault="006935B0" w:rsidP="006935B0">
      <w:pPr>
        <w:tabs>
          <w:tab w:val="left" w:pos="9355"/>
        </w:tabs>
        <w:spacing w:after="0" w:line="240" w:lineRule="auto"/>
        <w:ind w:left="708" w:right="-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2. Способствование своевременному и полноценному психическому развитию каждого ребенка</w:t>
      </w:r>
    </w:p>
    <w:p w:rsidR="006935B0" w:rsidRPr="006935B0" w:rsidRDefault="006935B0" w:rsidP="006935B0">
      <w:pPr>
        <w:tabs>
          <w:tab w:val="left" w:pos="9355"/>
        </w:tabs>
        <w:spacing w:after="0" w:line="240" w:lineRule="auto"/>
        <w:ind w:left="708" w:right="-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3. Обеспечение каждому ребенку возможности радостно и содержательно прожить период дошкольного детства.</w:t>
      </w:r>
    </w:p>
    <w:p w:rsidR="006935B0" w:rsidRPr="006935B0" w:rsidRDefault="006935B0" w:rsidP="006935B0">
      <w:pPr>
        <w:tabs>
          <w:tab w:val="left" w:pos="9355"/>
        </w:tabs>
        <w:spacing w:after="0" w:line="240" w:lineRule="auto"/>
        <w:ind w:left="708" w:right="-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Программа позволяет включать в воспитательно-образовательную деятельность  парциальные программы  и образовательные технологии. </w:t>
      </w:r>
    </w:p>
    <w:p w:rsidR="006935B0" w:rsidRPr="006935B0" w:rsidRDefault="006935B0" w:rsidP="006935B0">
      <w:pPr>
        <w:tabs>
          <w:tab w:val="left" w:pos="9355"/>
        </w:tabs>
        <w:spacing w:after="0" w:line="240" w:lineRule="auto"/>
        <w:ind w:left="708" w:right="-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 Всю свою профессиональную деятельность (взаимодействие с детьми, сотрудничество с родителями, взаимодействие всех специалистов) педагоги строят согласно реализуемой  программе, которая является основой для  перспективного и календарно - тематического планирования. </w:t>
      </w:r>
    </w:p>
    <w:p w:rsidR="006935B0" w:rsidRPr="006935B0" w:rsidRDefault="006935B0" w:rsidP="006935B0">
      <w:pPr>
        <w:tabs>
          <w:tab w:val="left" w:pos="9355"/>
        </w:tabs>
        <w:spacing w:after="0" w:line="240" w:lineRule="auto"/>
        <w:ind w:left="708" w:right="-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    Весь педагогический процесс в детском саду условно разделён на: самостоятельную деятельность детей, совместную деятельность детей с педагогами, образовательную деятельность, взаимодействие с семьёй.</w:t>
      </w:r>
    </w:p>
    <w:p w:rsidR="006935B0" w:rsidRPr="006935B0" w:rsidRDefault="006935B0" w:rsidP="006935B0">
      <w:pPr>
        <w:tabs>
          <w:tab w:val="left" w:pos="9355"/>
        </w:tabs>
        <w:spacing w:after="0" w:line="240" w:lineRule="auto"/>
        <w:ind w:left="708" w:right="-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педагогическом процессе используется фронтальная, подгрупповая и индивидуальные формы работы с детьми. </w:t>
      </w:r>
    </w:p>
    <w:p w:rsidR="006935B0" w:rsidRPr="006935B0" w:rsidRDefault="006935B0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Вывод: воспитательно-образовательный процесс в МБДОУ «Ключевской детский сад»  строится с учетом требований санитарно-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lastRenderedPageBreak/>
        <w:t>гигиенического режима в дошкольных учреждениях и</w:t>
      </w:r>
      <w:r w:rsidR="0087521D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 учётом ФГТ к структуре ООП </w:t>
      </w:r>
      <w:proofErr w:type="gramStart"/>
      <w:r w:rsidR="0087521D">
        <w:rPr>
          <w:rFonts w:ascii="Times New Roman" w:eastAsia="Calibri" w:hAnsi="Times New Roman" w:cs="Times New Roman"/>
          <w:color w:val="333333"/>
          <w:sz w:val="28"/>
          <w:szCs w:val="28"/>
        </w:rPr>
        <w:t>ДО</w:t>
      </w:r>
      <w:proofErr w:type="gramEnd"/>
      <w:r w:rsidR="0087521D">
        <w:rPr>
          <w:rFonts w:ascii="Times New Roman" w:eastAsia="Calibri" w:hAnsi="Times New Roman" w:cs="Times New Roman"/>
          <w:color w:val="333333"/>
          <w:sz w:val="28"/>
          <w:szCs w:val="28"/>
        </w:rPr>
        <w:t>.</w:t>
      </w:r>
    </w:p>
    <w:p w:rsidR="006935B0" w:rsidRPr="006935B0" w:rsidRDefault="006935B0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11B3" w:rsidRDefault="00C411B3" w:rsidP="006935B0">
      <w:pPr>
        <w:spacing w:after="0" w:line="240" w:lineRule="auto"/>
        <w:ind w:left="708" w:firstLine="708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Вывод: МБДОУ «</w:t>
      </w:r>
      <w:r w:rsidR="008517BA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Ключевской детский сад» 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укомплектовано кадрами  полностью. </w:t>
      </w:r>
      <w:r w:rsidR="00EE3546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Педагоги детского сада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повышают свой </w:t>
      </w:r>
      <w:r w:rsidR="0018267A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образовательный и 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 </w:t>
      </w:r>
    </w:p>
    <w:p w:rsidR="0087521D" w:rsidRPr="006935B0" w:rsidRDefault="0087521D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267A" w:rsidRPr="0087521D" w:rsidRDefault="0058571D" w:rsidP="006935B0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87521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Материально – техническая база ДОУ  как  условие</w:t>
      </w:r>
      <w:r w:rsidR="0018267A" w:rsidRPr="0087521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осуществления образовательного процесса.</w:t>
      </w:r>
    </w:p>
    <w:p w:rsidR="0018267A" w:rsidRPr="0087521D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Детский сад в достаточном количестве оснащен мягким и жестким инвентарем. Имеется необходимое игровое и физкультурное оборудование, а также методическое обеспечение. Ведется работа по совершенствованию материально - технической базы учреждения в соответствии с ФГОС </w:t>
      </w:r>
      <w:proofErr w:type="gramStart"/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</w:t>
      </w:r>
      <w:proofErr w:type="gramEnd"/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Группа оборудована детской мебелью, мягким инвентарём в соответствии с СанПиН. При оформлении групповой комнаты воспитатели исходят из требований безопасности используемого материала для здоровья детей, а так же характера образовательной модели, которая лежит в основе планирования и оборудования группы.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ДОУ функционирует изолятор.  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ДОУ оборудовано техническими средствами:  телевизор, магнитофон, музыкальный центр. Недостает  мультимедийного оборудования, которое играет значимую роль в </w:t>
      </w:r>
      <w:proofErr w:type="spellStart"/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воспитательно</w:t>
      </w:r>
      <w:proofErr w:type="spellEnd"/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образовательном процессе, в частности использования электронных образовательных ресурсов.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Имеется достаточное количество методической литературы и учебно-наглядных пособий для обеспечения образовательного процесса в ДОУ. Ведется их пополнение в соответствии с требованиями ФГОС </w:t>
      </w:r>
      <w:proofErr w:type="gramStart"/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</w:t>
      </w:r>
      <w:proofErr w:type="gramEnd"/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ДОУ созданы все необходимые условия для развития детей.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группе имеется игровой материал для познавательного развития детей: мозаики, матрешки, мячи разных размеров, разноцветные кубики, крупные машинки, игрушки-каталки, сенсорные коврики, вкладыши, ящички для проталкивания геометрических форм.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Имеется игровой материал для сюжетных игр: куклы, игрушки - животные крупных размеров, крупная игрушечная мебель,  предметы уюта крупных размеров, имитаторы жилища (ширма-домик, переносная палатка, мягкий строительный материал для моделирования пространства самим ребенком).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В дошкольном учреждении создана материально-техническая база для жизнеобеспечения и развития детей, ведется систематически работа по 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созданию предметно-развивающей среды. Здание детского сада соответствует требованиям СанПиНа. Имеется центральное отопление, вода, канализация, сантехническое оборудование в удовлетворительном состоянии. В группе  спальная и игровая комната </w:t>
      </w:r>
      <w:proofErr w:type="gramStart"/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раздельные</w:t>
      </w:r>
      <w:proofErr w:type="gramEnd"/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детском саду имеются: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групповые помещения - 1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кабинет заведующего и бухгалтера  - 1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физкультурно</w:t>
      </w:r>
      <w:proofErr w:type="spellEnd"/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музыкальный зал  – 1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пищеблок - 1 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прачечная - 1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медицинский кабинет (изолятор)  -1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прогулочные участки – 1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физкультурная площадка - 1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Все кабинеты оформлены в соответствии с СанПиН. При создании предметно-развивающей среды воспитатели учитывают возрастные, индивидуальные особенности детей  группы. Групповая комната оборудована всеми необходимыми зонами в соответствии с реализуемой программой. Группа пополняются современным игровым оборудованием.  Предметная среда  помещений  насыщена. Созданная развивающая среда способствует развитию у воспитанников  качеств личности, определенных образовательной программой. 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групп</w:t>
      </w:r>
      <w:r w:rsidR="00A95EBC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созданы условия дл</w:t>
      </w:r>
      <w:r w:rsidR="00A95EBC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всестороннего развития детей: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Познавательное развитие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 групп</w:t>
      </w:r>
      <w:r w:rsidR="00A95EBC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имеется необходимый набор дидактических пособий для проведения непосредственно образовательной деятельности с воспитанниками: ра</w:t>
      </w:r>
      <w:r w:rsidR="00A95EBC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здаточный и наглядный материал.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Pr="006935B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Речевое развитие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</w:t>
      </w:r>
      <w:r w:rsidR="00A95EBC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групп</w:t>
      </w:r>
      <w:r w:rsidR="00A95EBC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оформлены </w:t>
      </w:r>
      <w:r w:rsidR="00A95EBC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литературные 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уголки, имеются дидактические игры, пособия с учетом возрастных </w:t>
      </w:r>
      <w:r w:rsidR="00A95EBC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педагогических требований.   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Художественно-эстетическое развитие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 групп</w:t>
      </w:r>
      <w:r w:rsidR="00A95EBC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имеется оборудование для развития театрализованной деятельности в соответствии с возрастными особенностями детей: ширмы, различные виды театров (настольный, теневой, пальчиковый,</w:t>
      </w:r>
      <w:proofErr w:type="gramStart"/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фланелеграфе</w:t>
      </w:r>
      <w:proofErr w:type="spellEnd"/>
      <w:r w:rsidR="00A95EBC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 фартуке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</w:t>
      </w:r>
      <w:r w:rsidRPr="006935B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Социально-коммуникативное развитие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для игровой деятельности подобран необходимый игровой материал, наборы кукольной мебели и посуды, дидактические игры, настольно-печатные игры, атрибуты к играм с правилами</w:t>
      </w:r>
      <w:r w:rsidR="00A95EBC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сюжетно-ролевым играм и т. п.</w:t>
      </w:r>
    </w:p>
    <w:p w:rsidR="00A95EBC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</w:t>
      </w:r>
      <w:r w:rsidRPr="006935B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Физическое развитие</w:t>
      </w:r>
      <w:r w:rsidR="00A95EBC" w:rsidRPr="006935B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 </w:t>
      </w:r>
      <w:r w:rsidRPr="006935B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в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ДОУ велось по основной общеобразовательной Программе ДОУ в соответствии с ФГТ. Два раза в год проводится мониторинг физического развития дошкольников. Организация двигательной активности детей решается комплек</w:t>
      </w:r>
      <w:r w:rsidR="00A95EBC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сно в течение всего дня, </w:t>
      </w:r>
      <w:proofErr w:type="gramStart"/>
      <w:r w:rsidR="00A95EBC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через</w:t>
      </w:r>
      <w:proofErr w:type="gramEnd"/>
      <w:r w:rsidR="00A95EBC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18267A" w:rsidRPr="006935B0" w:rsidRDefault="0018267A" w:rsidP="006935B0">
      <w:pPr>
        <w:pStyle w:val="a8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непосредственно образовательную деятельность в образовательной области «Физическая культура»;</w:t>
      </w:r>
    </w:p>
    <w:p w:rsidR="0018267A" w:rsidRPr="006935B0" w:rsidRDefault="0018267A" w:rsidP="006935B0">
      <w:pPr>
        <w:pStyle w:val="a8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оздоровительный бег (весна, лето, осень);</w:t>
      </w:r>
    </w:p>
    <w:p w:rsidR="0018267A" w:rsidRPr="006935B0" w:rsidRDefault="0018267A" w:rsidP="006935B0">
      <w:pPr>
        <w:pStyle w:val="a8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гимнастику (</w:t>
      </w:r>
      <w:proofErr w:type="gramStart"/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утренняя</w:t>
      </w:r>
      <w:proofErr w:type="gramEnd"/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после дневного сна);</w:t>
      </w:r>
    </w:p>
    <w:p w:rsidR="0018267A" w:rsidRPr="006935B0" w:rsidRDefault="0018267A" w:rsidP="006935B0">
      <w:pPr>
        <w:pStyle w:val="a8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закаливающие мероприятия;</w:t>
      </w:r>
    </w:p>
    <w:p w:rsidR="0018267A" w:rsidRPr="006935B0" w:rsidRDefault="0018267A" w:rsidP="006935B0">
      <w:pPr>
        <w:pStyle w:val="a8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рациональное питание;</w:t>
      </w:r>
    </w:p>
    <w:p w:rsidR="0018267A" w:rsidRPr="006935B0" w:rsidRDefault="0018267A" w:rsidP="006935B0">
      <w:pPr>
        <w:pStyle w:val="a8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подвижные игры и физкультминутки;</w:t>
      </w:r>
    </w:p>
    <w:p w:rsidR="0018267A" w:rsidRPr="006935B0" w:rsidRDefault="0018267A" w:rsidP="006935B0">
      <w:pPr>
        <w:pStyle w:val="a8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прогулки.   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Экологическое направление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ДОУ осуществлялось на основе основной общеобразовательной Программы ДОУ.</w:t>
      </w:r>
    </w:p>
    <w:p w:rsidR="0018267A" w:rsidRPr="006935B0" w:rsidRDefault="00A95EBC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Рядом с детским садом расположен лесной массив, поле, огород.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территории детского сада расположен огород, цветники с многолетними и однолетними растениями, где  дети имеют возможность изучать, наблюдать, наг</w:t>
      </w:r>
      <w:r w:rsidR="00A95EBC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лядно познавать окружающий мир.</w:t>
      </w:r>
    </w:p>
    <w:p w:rsidR="0018267A" w:rsidRPr="006935B0" w:rsidRDefault="00A95EBC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планах 2014 – 2015 года создание </w:t>
      </w:r>
      <w:r w:rsidR="005E0CA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="0018267A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участке детского сада экологическ</w:t>
      </w:r>
      <w:r w:rsidR="005E0CA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 тропы</w:t>
      </w:r>
      <w:r w:rsidR="0018267A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учетом организации разнообразной экологической  ориентированной деятельности детей: </w:t>
      </w:r>
      <w:proofErr w:type="spellStart"/>
      <w:r w:rsidR="0018267A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поисково</w:t>
      </w:r>
      <w:proofErr w:type="spellEnd"/>
      <w:r w:rsidR="0018267A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познавательной, трудовой, художественной.                           </w:t>
      </w:r>
      <w:r w:rsidR="005E0CA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групп</w:t>
      </w:r>
      <w:r w:rsidR="005E0CA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ах </w:t>
      </w:r>
      <w:proofErr w:type="gramStart"/>
      <w:r w:rsidR="005E0CA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</w:t>
      </w:r>
      <w:proofErr w:type="gramEnd"/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природные центры и лаборатори</w:t>
      </w:r>
      <w:r w:rsidR="005E0CA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поисково-познавательной и </w:t>
      </w:r>
      <w:r w:rsidR="005E0CA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экспериментальной деятельности.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Непосредственно образовательную деятельность в образовательной области «Познание» направленное на экологию и ознакомление с окружающим природным миром с детьми дошкольного</w:t>
      </w:r>
      <w:r w:rsidR="005E0CA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возраста проводят воспитатели.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Кроме непосредственно образовательной деятельности,  в детском саду ежегодно проводятся праздники и развлечения: </w:t>
      </w:r>
      <w:r w:rsidR="005E0CA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День Земли,  экологические КВНы</w:t>
      </w:r>
      <w:proofErr w:type="gramStart"/>
      <w:r w:rsidR="005E0CA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</w:t>
      </w:r>
      <w:proofErr w:type="gramEnd"/>
      <w:r w:rsidR="005E0CA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гостях у природы (по временам года), праздник «Чистый воздух и вода – наши лучшие друзья» и т.д.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развития представлений о человеке в истории и культуре имеются: детские энциклопедии, библиотека детской художественной литературы</w:t>
      </w:r>
      <w:r w:rsidR="005E0CA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уголки краеведения в группах.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Непосредственно образовательная деятельность в образовательной области «Художественно-эстетическое развитие (Музыка) осуществляется по основной общеобразовательной программе ДОУ.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ДОУ оборудован </w:t>
      </w:r>
      <w:proofErr w:type="spellStart"/>
      <w:r w:rsidR="005E0CA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физкультурно</w:t>
      </w:r>
      <w:proofErr w:type="spellEnd"/>
      <w:r w:rsidR="005E0CA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музыкальный зал, в котором имеется:</w:t>
      </w:r>
    </w:p>
    <w:p w:rsidR="0018267A" w:rsidRPr="006935B0" w:rsidRDefault="005E0CA2" w:rsidP="006935B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</w:t>
      </w:r>
      <w:r w:rsidR="0018267A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        музыкальный центр;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        наборы народных музыкальных инструментов;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        куклы для театрализованной деятельности;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       </w:t>
      </w:r>
      <w:r w:rsidR="005E0CA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музыкально-дидактические игры;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Музыка сопровождает жизнь детей на протяжении всего дня. Как наиболее эффективный путь развития музыкальных способностей детей, в детском саду                                   используется комплексная непосредственно образовательная деятельность, которая интегрирует все образовательные области. В содержании НОД широко используются 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музыкально-дидактические игры, знакомство</w:t>
      </w:r>
      <w:r w:rsidR="005E0CA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музыкальными инструментами. </w:t>
      </w:r>
    </w:p>
    <w:p w:rsidR="005E0CA2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Музыкальн</w:t>
      </w:r>
      <w:r w:rsidR="005E0CA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ое развитие дошкольники получают 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время проведения непосредственно образовательной деятельности «Музыка», праздников, развлечений</w:t>
      </w:r>
      <w:r w:rsidR="005E0CA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 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Обеспечение безопасности жизни и деятельности ребёнка в здании и на прилегаю</w:t>
      </w:r>
      <w:r w:rsidR="005E0CA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щей к детскому саду территории:</w:t>
      </w:r>
    </w:p>
    <w:p w:rsidR="00E22847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ДОУ много внимания уделяется обеспечению безопасности детей. Для обеспечения пожарной безопасности детский сад оборудован автоматической пожарной сигнализацией, первичными средствами пожаротушения, два раза в год проводятся учебные тренировки-эвакуации с </w:t>
      </w:r>
      <w:r w:rsidR="005E0CA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участниками образовательного процесса.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E0CA2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Имеется 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план действий во время пожара и при угрозе террористического характера. Территория детского сада огорожена металлическим забором. </w:t>
      </w:r>
      <w:r w:rsidR="00E22847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ДОУ в ночное время охраняется сторожем.  В дневное время ответственность за безопасность детей возложена на воспитателя, руководителя и дежурного по ДОУ.</w:t>
      </w:r>
    </w:p>
    <w:p w:rsidR="006935B0" w:rsidRPr="006935B0" w:rsidRDefault="006935B0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Здание детского сада оборудовано современной пожарно-охранной сигнализацией и тревожной кнопкой, что позволяет оперативно вызвать наряд  охраны в случае чрезвычайной ситуации. Обеспечение условий безопасности в  ДОУ выполняется согласно локальным нормативно-правовым документам. Имеются планы эвакуации. Разработано и функционирует положение «О пропускном режиме ДОУ»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proofErr w:type="spellStart"/>
      <w:r w:rsidR="00E22847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весенне</w:t>
      </w:r>
      <w:proofErr w:type="spellEnd"/>
      <w:r w:rsidR="00E22847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зимний период с крыш и козырьков детского сада всегда своевременно убирается снег и наледь, дорожки посыпаются песком, чистятся крыльца.</w:t>
      </w:r>
      <w:r w:rsidR="00E22847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летний период по всей территории ДОУ происходит покос травы</w:t>
      </w:r>
      <w:r w:rsidR="00E22847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целях противопожарной безопасности производитс</w:t>
      </w:r>
      <w:r w:rsidR="00E22847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уборка сухих веток и листьев.</w:t>
      </w:r>
    </w:p>
    <w:p w:rsidR="0018267A" w:rsidRPr="006935B0" w:rsidRDefault="00E22847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Медицинское обслуживание:</w:t>
      </w:r>
    </w:p>
    <w:p w:rsidR="0018267A" w:rsidRPr="006935B0" w:rsidRDefault="00E22847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МБДОУ «Ключевской детский сад»  </w:t>
      </w:r>
      <w:r w:rsidR="0018267A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закреплен за 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МБУЗ «</w:t>
      </w:r>
      <w:proofErr w:type="spellStart"/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Полазненская</w:t>
      </w:r>
      <w:proofErr w:type="spellEnd"/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районная больница».  Совместная деятельность проводится на основании двухстороннего договора. 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целью профилактики простудных заболеваний в ДОУ проводятся следующие мероприятия:</w:t>
      </w:r>
    </w:p>
    <w:p w:rsidR="0018267A" w:rsidRPr="006935B0" w:rsidRDefault="0018267A" w:rsidP="006935B0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Соблюдение температурного режима</w:t>
      </w:r>
    </w:p>
    <w:p w:rsidR="0018267A" w:rsidRPr="006935B0" w:rsidRDefault="0018267A" w:rsidP="006935B0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Соблюдение распорядка дня</w:t>
      </w:r>
    </w:p>
    <w:p w:rsidR="0018267A" w:rsidRPr="006935B0" w:rsidRDefault="0018267A" w:rsidP="006935B0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Ежедневные прогулки</w:t>
      </w:r>
    </w:p>
    <w:p w:rsidR="0018267A" w:rsidRPr="006935B0" w:rsidRDefault="0018267A" w:rsidP="006935B0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Соблюдение сезонности одежды во время прогулок воспитанников</w:t>
      </w:r>
    </w:p>
    <w:p w:rsidR="0018267A" w:rsidRPr="006935B0" w:rsidRDefault="0018267A" w:rsidP="006935B0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Утренняя гимнастика</w:t>
      </w:r>
    </w:p>
    <w:p w:rsidR="0018267A" w:rsidRPr="006935B0" w:rsidRDefault="0018267A" w:rsidP="006935B0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Выполнение режима проветривания помещения</w:t>
      </w:r>
    </w:p>
    <w:p w:rsidR="0018267A" w:rsidRPr="006935B0" w:rsidRDefault="0018267A" w:rsidP="006935B0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Динамические паузы между НОД, физкультминутки во время НОД</w:t>
      </w:r>
    </w:p>
    <w:p w:rsidR="00E22847" w:rsidRPr="006935B0" w:rsidRDefault="00E22847" w:rsidP="006935B0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Спортивные мероприятия</w:t>
      </w:r>
    </w:p>
    <w:p w:rsidR="0018267A" w:rsidRPr="006935B0" w:rsidRDefault="0018267A" w:rsidP="006935B0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Проведение профилактических бесед с родителями.</w:t>
      </w:r>
    </w:p>
    <w:p w:rsidR="0018267A" w:rsidRPr="006935B0" w:rsidRDefault="00E22847" w:rsidP="006935B0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Папка – раскладушка со сменой информацией для родителей в приемной </w:t>
      </w:r>
    </w:p>
    <w:p w:rsidR="0018267A" w:rsidRPr="006935B0" w:rsidRDefault="00E22847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Качество и организация питания:</w:t>
      </w:r>
    </w:p>
    <w:p w:rsidR="00C31C2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Здоровье  детей невозможно обеспечить без  рационального питания, которое является необходимым условием их гармоничного роста, физического и нервно-психического развития, устойчивостью к действию инфекций и других неблагоприятных факторов окружающей среды. При организации питания соблюдаются все физиологические и возрастные нормы в суточной потребности основных пищевых веществ. </w:t>
      </w:r>
      <w:proofErr w:type="gramStart"/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Контроль за</w:t>
      </w:r>
      <w:proofErr w:type="gramEnd"/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качеством питания, разнообразием  и витаминизацией блюд, выходом блюд, вкусовыми качествами пищи, правильностью  хранения и соблюдением сроков реализации продуктов питания осуществляет </w:t>
      </w:r>
      <w:r w:rsidR="00C31C2A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руководитель ДОУ  и заведующая хозяйством. 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Согласно санитарно-гигиеническим требованиям соблюдения режима питания в детском саду организовано 4-х разовое питание детей: завтрак, обед, полдник</w:t>
      </w:r>
      <w:r w:rsidR="00C31C2A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ужин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Питание в детском саду должно сочетаться с правильным питанием ребенка в семье. Все главные принципы организации питания в детском саду реализованы в  десятидневном  меню, утверждённым руководителем  учреждения.  Исполнение меню проводится в строгом соответствии с технологическими картами. В рацион детей ДОУ входят свежие фрукты, овощи. При организации питания соблюдаются все физиологические и возрастные нормы в суточной потребности основных пищевых веществ. Педагоги информируют родителей о продуктах и блюдах, которые ребенок получает в течение дня в детском саду, вывешивая ежедневное меню, предлагаются рекомендации по составу домашних ужинов.</w:t>
      </w: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267A" w:rsidRPr="006935B0" w:rsidRDefault="0018267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необходимые требования к качеству приготовления пищи, составлению  меню, санитарному состоянию пищеблока, правила личной гигиены повар</w:t>
      </w:r>
      <w:r w:rsidR="00C31C2A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соблюдаются. В правильной организации питания  детей большое значение имеет  создание благоприятной и эмоциональной  окружающей обстановки в группах. Групп</w:t>
      </w:r>
      <w:r w:rsidR="00C31C2A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обеспечены</w:t>
      </w:r>
      <w:proofErr w:type="gramEnd"/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соответствующей посудой, удобными столами. Блюда подаются детям вовремя. Воспитатели приучают детей к чистоте и опрятности при приеме пищи.</w:t>
      </w:r>
    </w:p>
    <w:p w:rsidR="00C411B3" w:rsidRPr="006935B0" w:rsidRDefault="00C411B3" w:rsidP="006935B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  В течение учебного года в методическом </w:t>
      </w:r>
      <w:r w:rsidR="00711B39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уголке 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организовывались постоянно действующие выставки новинок методической литературы, тематические и по запросам педагогов,  постоянно оформлялись стенды информации</w:t>
      </w:r>
      <w:r w:rsidR="00711B39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для педагогов и родителей. 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 Для обеспечения педагогического процесса была приобретена методическая и познавательная литература, игры и пособия, осуществлена подписка на периодические издания. </w:t>
      </w:r>
    </w:p>
    <w:p w:rsidR="00C411B3" w:rsidRPr="006935B0" w:rsidRDefault="00C411B3" w:rsidP="006935B0">
      <w:pPr>
        <w:spacing w:after="0" w:line="240" w:lineRule="auto"/>
        <w:ind w:left="708" w:firstLine="708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Вывод: В МБДОУ «</w:t>
      </w:r>
      <w:r w:rsidR="00711B39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Ключевской детский сад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»  </w:t>
      </w:r>
      <w:r w:rsidR="00C31C2A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созданы все необходимые условия для осуществления </w:t>
      </w:r>
      <w:proofErr w:type="spellStart"/>
      <w:r w:rsidR="00C31C2A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образоватеьного</w:t>
      </w:r>
      <w:proofErr w:type="spellEnd"/>
      <w:r w:rsidR="00C31C2A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процесса. П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редметно-развивающая  среда  способствует всестороннему развитию дошкольников.    В плане </w:t>
      </w:r>
      <w:r w:rsidR="00711B39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финансово – хозяйственной деятельности  </w:t>
      </w:r>
      <w:r w:rsidR="00C31C2A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на 2014 </w:t>
      </w:r>
      <w:r w:rsidR="00C31C2A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lastRenderedPageBreak/>
        <w:t xml:space="preserve">– 2015 </w:t>
      </w:r>
      <w:proofErr w:type="spellStart"/>
      <w:r w:rsidR="00C31C2A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уч.г</w:t>
      </w:r>
      <w:proofErr w:type="spellEnd"/>
      <w:r w:rsidR="00C31C2A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. 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заложены средства для обновления дидактической мебели, игрушек, настольно-печатных игр. </w:t>
      </w:r>
    </w:p>
    <w:p w:rsidR="00C31C2A" w:rsidRPr="006935B0" w:rsidRDefault="00C31C2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11B3" w:rsidRPr="0087521D" w:rsidRDefault="00C411B3" w:rsidP="006935B0">
      <w:pPr>
        <w:spacing w:after="0" w:line="240" w:lineRule="auto"/>
        <w:ind w:left="708" w:firstLine="708"/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                   </w:t>
      </w:r>
      <w:r w:rsidRPr="0087521D"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</w:rPr>
        <w:t>Взаимодействие с родителями воспитанников</w:t>
      </w:r>
    </w:p>
    <w:p w:rsidR="0087521D" w:rsidRPr="006935B0" w:rsidRDefault="0087521D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11B3" w:rsidRPr="006935B0" w:rsidRDefault="00C411B3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   Взаимодействие с родителями коллектив МБДОУ «</w:t>
      </w:r>
      <w:r w:rsidR="00EF04B5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Ключевской детский сад»  строит на принципах соучастия, сотрудничества. В работе с родителями р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ешаются </w:t>
      </w:r>
      <w:r w:rsidR="00EF04B5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следующие 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задачи:</w:t>
      </w:r>
    </w:p>
    <w:p w:rsidR="00C411B3" w:rsidRPr="006935B0" w:rsidRDefault="00C411B3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-повышение педагогической культуры родителей;</w:t>
      </w:r>
    </w:p>
    <w:p w:rsidR="00C411B3" w:rsidRPr="006935B0" w:rsidRDefault="00C411B3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-приобщение родителей к участию в жизни детского сада;</w:t>
      </w:r>
    </w:p>
    <w:p w:rsidR="00C411B3" w:rsidRPr="006935B0" w:rsidRDefault="00C411B3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-изучение семьи и установление контактов с ее членами для согласования воспитательных воздействий на ребенка. </w:t>
      </w:r>
    </w:p>
    <w:p w:rsidR="00C411B3" w:rsidRPr="006935B0" w:rsidRDefault="00C411B3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Для решения этих задач используются различные формы работы:</w:t>
      </w:r>
    </w:p>
    <w:p w:rsidR="00C411B3" w:rsidRPr="006935B0" w:rsidRDefault="00C411B3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родительские собрания, консультации;</w:t>
      </w:r>
    </w:p>
    <w:p w:rsidR="00C411B3" w:rsidRPr="006935B0" w:rsidRDefault="00C411B3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проведение совместных мероприятий для детей и родителей;</w:t>
      </w:r>
    </w:p>
    <w:p w:rsidR="00C411B3" w:rsidRPr="006935B0" w:rsidRDefault="00C411B3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анкетирование;</w:t>
      </w:r>
    </w:p>
    <w:p w:rsidR="00C411B3" w:rsidRPr="006935B0" w:rsidRDefault="00C411B3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наглядная информация</w:t>
      </w:r>
      <w:r w:rsidR="00EF04B5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в приемной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;</w:t>
      </w:r>
    </w:p>
    <w:p w:rsidR="00C411B3" w:rsidRPr="006935B0" w:rsidRDefault="00EF04B5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открытые  занятия</w:t>
      </w:r>
      <w:r w:rsidR="00C411B3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для родителей;</w:t>
      </w:r>
    </w:p>
    <w:p w:rsidR="00C411B3" w:rsidRPr="006935B0" w:rsidRDefault="00C411B3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выставки совместных работ;</w:t>
      </w:r>
    </w:p>
    <w:p w:rsidR="00C411B3" w:rsidRPr="006935B0" w:rsidRDefault="00C411B3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посещение открытых мероприятий и участие в них;</w:t>
      </w:r>
    </w:p>
    <w:p w:rsidR="00C411B3" w:rsidRPr="006935B0" w:rsidRDefault="00C411B3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заключение договоров с родителями вновь поступивших детей;</w:t>
      </w:r>
    </w:p>
    <w:p w:rsidR="00C411B3" w:rsidRPr="006935B0" w:rsidRDefault="00C411B3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Дни открытых дверей;</w:t>
      </w:r>
    </w:p>
    <w:p w:rsidR="00C411B3" w:rsidRPr="006935B0" w:rsidRDefault="00C411B3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Участие в конкурсах и соревнованиях. </w:t>
      </w:r>
    </w:p>
    <w:p w:rsidR="00C411B3" w:rsidRPr="006935B0" w:rsidRDefault="00C411B3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В ДОУ создан и функционирует сайт, где родители могут </w:t>
      </w:r>
      <w:proofErr w:type="gramStart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познакомится</w:t>
      </w:r>
      <w:proofErr w:type="gramEnd"/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со всей информацией о деятельности ДОУ.</w:t>
      </w:r>
    </w:p>
    <w:p w:rsidR="00C411B3" w:rsidRDefault="00C411B3" w:rsidP="006935B0">
      <w:pPr>
        <w:spacing w:after="0" w:line="240" w:lineRule="auto"/>
        <w:ind w:left="708" w:firstLine="708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Вывод: в МБДОУ «</w:t>
      </w:r>
      <w:r w:rsidR="00EF04B5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Ключевской детский сад»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создаются условия для  максимального удовлетворения  запросов родителей детей дошкольного возраста по их воспитанию и образованию. Родители получают информацию о целях и задачах учреждения, имеют возможность обсуждать различные вопросы пребывания ребенка в ДОУ участвовать в жизнедеятельности детского сада.</w:t>
      </w:r>
    </w:p>
    <w:p w:rsidR="0087521D" w:rsidRPr="006935B0" w:rsidRDefault="0087521D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8571D" w:rsidRPr="0087521D" w:rsidRDefault="006935B0" w:rsidP="006935B0">
      <w:pPr>
        <w:spacing w:after="0" w:line="240" w:lineRule="auto"/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</w:rPr>
      </w:pPr>
      <w:r w:rsidRPr="0087521D"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</w:rPr>
        <w:t xml:space="preserve">Система оценки </w:t>
      </w:r>
      <w:r w:rsidR="0058571D" w:rsidRPr="0087521D"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</w:rPr>
        <w:t xml:space="preserve"> качества образования </w:t>
      </w:r>
    </w:p>
    <w:p w:rsidR="0087521D" w:rsidRPr="006935B0" w:rsidRDefault="0087521D" w:rsidP="006935B0">
      <w:pPr>
        <w:spacing w:after="0" w:line="240" w:lineRule="auto"/>
        <w:rPr>
          <w:rFonts w:ascii="Times New Roman" w:eastAsia="Calibri" w:hAnsi="Times New Roman" w:cs="Times New Roman"/>
          <w:b/>
          <w:color w:val="333333"/>
          <w:sz w:val="28"/>
          <w:szCs w:val="28"/>
        </w:rPr>
      </w:pPr>
    </w:p>
    <w:p w:rsidR="00C411B3" w:rsidRPr="006935B0" w:rsidRDefault="00C411B3" w:rsidP="006935B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Отслеживание уровней развития детей осуществляется на основе педагогической диагностики.</w:t>
      </w:r>
    </w:p>
    <w:p w:rsidR="00C411B3" w:rsidRPr="006935B0" w:rsidRDefault="00C411B3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Диагностика воспитательно-образовательной деятельности проводится  по программе </w:t>
      </w:r>
      <w:r w:rsidR="00B366FA"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«Воспитание и обучение в детском саду»  под ред. М.А. Васильевой.</w:t>
      </w:r>
    </w:p>
    <w:p w:rsidR="00B366FA" w:rsidRPr="006935B0" w:rsidRDefault="00B366FA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измеряемых показателей результатов образовательной работы в ДОУ выступают:</w:t>
      </w:r>
    </w:p>
    <w:p w:rsidR="00B366FA" w:rsidRPr="006935B0" w:rsidRDefault="00B366FA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Педагогическая диагностика уровня развития детей на основе изучения усвоенных знаний, умений, навыков;</w:t>
      </w:r>
    </w:p>
    <w:p w:rsidR="00B366FA" w:rsidRPr="006935B0" w:rsidRDefault="00B366FA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Психологическая диагностика готовности детей к обучению в школе.</w:t>
      </w:r>
    </w:p>
    <w:p w:rsidR="00B366FA" w:rsidRDefault="00B366FA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диагностике принимало участие 15 детей.  По результатам обследования выявлены следующие показатели:</w:t>
      </w:r>
    </w:p>
    <w:p w:rsidR="0087521D" w:rsidRPr="006935B0" w:rsidRDefault="0087521D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61" w:type="dxa"/>
        <w:tblCellSpacing w:w="0" w:type="dxa"/>
        <w:tblInd w:w="7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34"/>
        <w:gridCol w:w="1134"/>
        <w:gridCol w:w="851"/>
        <w:gridCol w:w="992"/>
        <w:gridCol w:w="851"/>
        <w:gridCol w:w="992"/>
        <w:gridCol w:w="992"/>
        <w:gridCol w:w="916"/>
        <w:gridCol w:w="904"/>
        <w:gridCol w:w="995"/>
      </w:tblGrid>
      <w:tr w:rsidR="00B366FA" w:rsidRPr="006935B0" w:rsidTr="00406F7E">
        <w:trPr>
          <w:tblCellSpacing w:w="0" w:type="dxa"/>
        </w:trPr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Уровни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осведомленность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 к школе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Произвольность поведения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Память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Мышление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Воображе</w:t>
            </w:r>
            <w:proofErr w:type="spellEnd"/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  <w:proofErr w:type="spellEnd"/>
          </w:p>
        </w:tc>
        <w:tc>
          <w:tcPr>
            <w:tcW w:w="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Внимание</w:t>
            </w:r>
          </w:p>
        </w:tc>
        <w:tc>
          <w:tcPr>
            <w:tcW w:w="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Восприя</w:t>
            </w:r>
            <w:proofErr w:type="spellEnd"/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тие</w:t>
            </w:r>
            <w:proofErr w:type="spellEnd"/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Тест </w:t>
            </w:r>
            <w:proofErr w:type="spellStart"/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Керна-Йерасика</w:t>
            </w:r>
            <w:proofErr w:type="spellEnd"/>
          </w:p>
        </w:tc>
      </w:tr>
      <w:tr w:rsidR="00B366FA" w:rsidRPr="006935B0" w:rsidTr="00406F7E">
        <w:trPr>
          <w:tblCellSpacing w:w="0" w:type="dxa"/>
        </w:trPr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 чел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46,6 %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1чел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100 %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 чел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33,3 %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 чел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33,3 %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 чел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33,3 %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 чел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33,3 %</w:t>
            </w:r>
          </w:p>
        </w:tc>
        <w:tc>
          <w:tcPr>
            <w:tcW w:w="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 чел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33,3 %</w:t>
            </w:r>
          </w:p>
        </w:tc>
        <w:tc>
          <w:tcPr>
            <w:tcW w:w="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 чел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33,3 %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 чел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33,3 %</w:t>
            </w:r>
          </w:p>
        </w:tc>
      </w:tr>
      <w:tr w:rsidR="00B366FA" w:rsidRPr="006935B0" w:rsidTr="00406F7E">
        <w:trPr>
          <w:tblCellSpacing w:w="0" w:type="dxa"/>
        </w:trPr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8 чел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53,4 ,4%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8 чел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53,3 %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8 чел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53,3 %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8 чел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53,3 %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8 чел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53,3 %</w:t>
            </w:r>
          </w:p>
        </w:tc>
        <w:tc>
          <w:tcPr>
            <w:tcW w:w="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8 чел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53,3 %</w:t>
            </w:r>
          </w:p>
        </w:tc>
        <w:tc>
          <w:tcPr>
            <w:tcW w:w="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8 чел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53,3 %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8 чел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53,3 %</w:t>
            </w:r>
          </w:p>
        </w:tc>
      </w:tr>
      <w:tr w:rsidR="00B366FA" w:rsidRPr="006935B0" w:rsidTr="00406F7E">
        <w:trPr>
          <w:tblCellSpacing w:w="0" w:type="dxa"/>
        </w:trPr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 чел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чел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13,3 %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чел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13,3 %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чел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13,3 %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чел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13,3 %</w:t>
            </w:r>
          </w:p>
        </w:tc>
        <w:tc>
          <w:tcPr>
            <w:tcW w:w="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чел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13,3 %</w:t>
            </w:r>
          </w:p>
        </w:tc>
        <w:tc>
          <w:tcPr>
            <w:tcW w:w="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чел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13,3 %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чел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13,3 %</w:t>
            </w:r>
          </w:p>
        </w:tc>
      </w:tr>
    </w:tbl>
    <w:p w:rsidR="005B628B" w:rsidRPr="006935B0" w:rsidRDefault="005B628B" w:rsidP="006935B0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28B" w:rsidRPr="006935B0" w:rsidRDefault="005B628B" w:rsidP="006935B0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6FA" w:rsidRDefault="00B366FA" w:rsidP="006935B0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АНАЛИЗ ВЫПОЛНЕНИЯ ПРОГРАММЫ </w:t>
      </w:r>
      <w:proofErr w:type="gramStart"/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в %)</w:t>
      </w:r>
    </w:p>
    <w:p w:rsidR="0087521D" w:rsidRPr="006935B0" w:rsidRDefault="0087521D" w:rsidP="006935B0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85" w:type="dxa"/>
        <w:tblCellSpacing w:w="0" w:type="dxa"/>
        <w:tblInd w:w="7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43"/>
        <w:gridCol w:w="1763"/>
        <w:gridCol w:w="988"/>
        <w:gridCol w:w="1039"/>
        <w:gridCol w:w="988"/>
        <w:gridCol w:w="988"/>
        <w:gridCol w:w="988"/>
        <w:gridCol w:w="988"/>
      </w:tblGrid>
      <w:tr w:rsidR="00B366FA" w:rsidRPr="006935B0" w:rsidTr="00406F7E">
        <w:trPr>
          <w:tblCellSpacing w:w="0" w:type="dxa"/>
        </w:trPr>
        <w:tc>
          <w:tcPr>
            <w:tcW w:w="17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187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разделы</w:t>
            </w:r>
          </w:p>
        </w:tc>
        <w:tc>
          <w:tcPr>
            <w:tcW w:w="575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 выполнения, %</w:t>
            </w:r>
          </w:p>
        </w:tc>
      </w:tr>
      <w:tr w:rsidR="00B366FA" w:rsidRPr="006935B0" w:rsidTr="00406F7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81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</w:tr>
      <w:tr w:rsidR="00B366FA" w:rsidRPr="006935B0" w:rsidTr="00406F7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58571D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  <w:r w:rsidR="00B366FA"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58571D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</w:t>
            </w:r>
            <w:r w:rsidR="00B366FA"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58571D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  <w:r w:rsidR="00B366FA"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58571D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</w:t>
            </w:r>
            <w:r w:rsidR="00B366FA"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58571D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  <w:r w:rsidR="00B366FA"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58571D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</w:t>
            </w:r>
            <w:r w:rsidR="00B366FA"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</w:tc>
      </w:tr>
      <w:tr w:rsidR="00B366FA" w:rsidRPr="006935B0" w:rsidTr="00406F7E">
        <w:trPr>
          <w:tblCellSpacing w:w="0" w:type="dxa"/>
        </w:trPr>
        <w:tc>
          <w:tcPr>
            <w:tcW w:w="17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речи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 чел-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33,3  %</w:t>
            </w:r>
          </w:p>
        </w:tc>
        <w:tc>
          <w:tcPr>
            <w:tcW w:w="1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чел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40 %</w:t>
            </w:r>
          </w:p>
        </w:tc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чел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66,7 %</w:t>
            </w: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чел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53,3 %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 чел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1чел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6,7 %</w:t>
            </w:r>
          </w:p>
        </w:tc>
      </w:tr>
      <w:tr w:rsidR="00B366FA" w:rsidRPr="006935B0" w:rsidTr="00406F7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 чел-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33,3  %</w:t>
            </w:r>
          </w:p>
        </w:tc>
        <w:tc>
          <w:tcPr>
            <w:tcW w:w="1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чел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40 %</w:t>
            </w:r>
          </w:p>
        </w:tc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чел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66,7 %</w:t>
            </w: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чел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53,3 %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 чел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1чел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6,7 %</w:t>
            </w:r>
          </w:p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66FA" w:rsidRPr="006935B0" w:rsidTr="00406F7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Экология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 чел-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33,3  %</w:t>
            </w:r>
          </w:p>
        </w:tc>
        <w:tc>
          <w:tcPr>
            <w:tcW w:w="1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чел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40 %</w:t>
            </w:r>
          </w:p>
        </w:tc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чел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66,7 %</w:t>
            </w: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чел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53,3 %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 чел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1чел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6,7 %</w:t>
            </w:r>
          </w:p>
        </w:tc>
      </w:tr>
      <w:tr w:rsidR="00B366FA" w:rsidRPr="006935B0" w:rsidTr="00406F7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</w:t>
            </w:r>
            <w:proofErr w:type="spellEnd"/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мир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 чел-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33,3  %</w:t>
            </w:r>
          </w:p>
        </w:tc>
        <w:tc>
          <w:tcPr>
            <w:tcW w:w="1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чел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40 %</w:t>
            </w:r>
          </w:p>
        </w:tc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чел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66,7 %</w:t>
            </w: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чел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53,3 %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 чел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1чел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6,7 %</w:t>
            </w:r>
          </w:p>
        </w:tc>
      </w:tr>
      <w:tr w:rsidR="00B366FA" w:rsidRPr="006935B0" w:rsidTr="00406F7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 чел-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33,3  %</w:t>
            </w:r>
          </w:p>
        </w:tc>
        <w:tc>
          <w:tcPr>
            <w:tcW w:w="1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чел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40 %</w:t>
            </w:r>
          </w:p>
        </w:tc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чел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66,7 %</w:t>
            </w: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чел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53,3 %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 чел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1чел</w:t>
            </w:r>
          </w:p>
          <w:p w:rsidR="00B366FA" w:rsidRPr="006935B0" w:rsidRDefault="00B366FA" w:rsidP="0069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6,7 %</w:t>
            </w:r>
          </w:p>
        </w:tc>
      </w:tr>
    </w:tbl>
    <w:p w:rsidR="00B366FA" w:rsidRPr="006935B0" w:rsidRDefault="00B366FA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366FA" w:rsidRPr="006935B0" w:rsidRDefault="00B366FA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11B3" w:rsidRPr="006935B0" w:rsidRDefault="00C411B3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 В этом году количество выпускников составило </w:t>
      </w:r>
      <w:r w:rsidR="0058571D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4 </w:t>
      </w:r>
      <w:r w:rsidR="00B366FA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человек</w:t>
      </w:r>
      <w:r w:rsidR="0058571D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а</w:t>
      </w:r>
      <w:r w:rsidR="00B366FA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.  </w:t>
      </w:r>
    </w:p>
    <w:p w:rsidR="00B366FA" w:rsidRDefault="00C411B3" w:rsidP="006935B0">
      <w:pPr>
        <w:spacing w:after="0" w:line="240" w:lineRule="auto"/>
        <w:ind w:left="708" w:firstLine="708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    Вывод: В результате прове</w:t>
      </w:r>
      <w:r w:rsidR="00B366FA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денной работы отмечается положительный 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уровень развития детей</w:t>
      </w:r>
      <w:r w:rsidR="00B366FA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. </w:t>
      </w:r>
    </w:p>
    <w:p w:rsidR="0087521D" w:rsidRPr="006935B0" w:rsidRDefault="0087521D" w:rsidP="006935B0">
      <w:pPr>
        <w:spacing w:after="0" w:line="240" w:lineRule="auto"/>
        <w:ind w:left="708" w:firstLine="708"/>
        <w:rPr>
          <w:rFonts w:ascii="Times New Roman" w:eastAsia="Calibri" w:hAnsi="Times New Roman" w:cs="Times New Roman"/>
          <w:color w:val="333333"/>
          <w:sz w:val="28"/>
          <w:szCs w:val="28"/>
        </w:rPr>
      </w:pPr>
    </w:p>
    <w:p w:rsidR="00B16AF5" w:rsidRDefault="00B16AF5" w:rsidP="006935B0">
      <w:pPr>
        <w:spacing w:after="0" w:line="240" w:lineRule="auto"/>
        <w:ind w:left="708" w:firstLine="708"/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</w:rPr>
      </w:pPr>
    </w:p>
    <w:p w:rsidR="00B16AF5" w:rsidRDefault="00B16AF5" w:rsidP="006935B0">
      <w:pPr>
        <w:spacing w:after="0" w:line="240" w:lineRule="auto"/>
        <w:ind w:left="708" w:firstLine="708"/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</w:rPr>
      </w:pPr>
    </w:p>
    <w:p w:rsidR="00C411B3" w:rsidRPr="0087521D" w:rsidRDefault="00C411B3" w:rsidP="006935B0">
      <w:pPr>
        <w:spacing w:after="0" w:line="240" w:lineRule="auto"/>
        <w:ind w:left="708" w:firstLine="708"/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</w:rPr>
      </w:pPr>
      <w:r w:rsidRPr="0087521D"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</w:rPr>
        <w:lastRenderedPageBreak/>
        <w:t>Сохранение и укрепление здоровья воспитанников.</w:t>
      </w:r>
    </w:p>
    <w:p w:rsidR="0087521D" w:rsidRPr="0087521D" w:rsidRDefault="0087521D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B366FA" w:rsidRPr="006935B0" w:rsidRDefault="00B366FA" w:rsidP="006935B0">
      <w:pPr>
        <w:spacing w:after="0" w:line="240" w:lineRule="auto"/>
        <w:ind w:left="708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Оздоровительная работа в ДОУ проводится на основе нормативно - правовых документов:</w:t>
      </w:r>
    </w:p>
    <w:p w:rsidR="00B366FA" w:rsidRPr="006935B0" w:rsidRDefault="00B366FA" w:rsidP="006935B0">
      <w:pPr>
        <w:spacing w:after="0" w:line="240" w:lineRule="auto"/>
        <w:ind w:left="708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- ФЗ № 52 «О санитарно-эпидемиологическом благополучии населения».</w:t>
      </w:r>
    </w:p>
    <w:p w:rsidR="00B366FA" w:rsidRPr="006935B0" w:rsidRDefault="00B366FA" w:rsidP="006935B0">
      <w:pPr>
        <w:spacing w:after="0" w:line="240" w:lineRule="auto"/>
        <w:ind w:left="708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- СанПиН 2.4.1.2660-10 «Санитарно-эпидемиологические требования к устройству, содержанию и организации режима работы дошкольных организациях». </w:t>
      </w:r>
    </w:p>
    <w:p w:rsidR="00B366FA" w:rsidRPr="006935B0" w:rsidRDefault="00B366FA" w:rsidP="006935B0">
      <w:pPr>
        <w:spacing w:after="0" w:line="240" w:lineRule="auto"/>
        <w:ind w:left="708"/>
        <w:rPr>
          <w:rFonts w:ascii="Times New Roman" w:eastAsia="Calibri" w:hAnsi="Times New Roman" w:cs="Times New Roman"/>
          <w:color w:val="333333"/>
          <w:sz w:val="28"/>
          <w:szCs w:val="28"/>
        </w:rPr>
      </w:pPr>
    </w:p>
    <w:p w:rsidR="00B366FA" w:rsidRPr="006935B0" w:rsidRDefault="00C411B3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 </w:t>
      </w:r>
      <w:r w:rsidR="00B366FA"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 созданы оптимальные условия для охраны жизни и укрепления здоровья детей, их физического и психического развития. Систематически проводится обеспечение психологической безопасности личности ребенка:</w:t>
      </w:r>
    </w:p>
    <w:p w:rsidR="00B366FA" w:rsidRPr="006935B0" w:rsidRDefault="00B366FA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профилактика психоэмоционального напряжения;</w:t>
      </w:r>
    </w:p>
    <w:p w:rsidR="00B366FA" w:rsidRPr="006935B0" w:rsidRDefault="00B366FA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двигательного режима;</w:t>
      </w:r>
    </w:p>
    <w:p w:rsidR="00B366FA" w:rsidRPr="006935B0" w:rsidRDefault="00B366FA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распределение физических и интеллектуальных нагрузок.</w:t>
      </w:r>
    </w:p>
    <w:p w:rsidR="00B366FA" w:rsidRPr="006935B0" w:rsidRDefault="00B366FA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сохранения психического и физического  здоровья детей  в период адаптации используются нетрадиционные методы и приемы, которые позволяют  детям   проходить  данный  период   успешно. Организованная система взаимодействия с родителями.  </w:t>
      </w:r>
    </w:p>
    <w:p w:rsidR="00B366FA" w:rsidRPr="006935B0" w:rsidRDefault="00B366FA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Режимы дня,   расписание занятий разработаны на основе инструктивно-нормативного письма Министерства образования Российской Федерации от 14 марта 2000г. №65/23-16  «О гигиенических требованиях к максимальной нагрузке на детей дошкольного возраста»,   </w:t>
      </w:r>
      <w:proofErr w:type="gramStart"/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</w:t>
      </w:r>
      <w:proofErr w:type="gramEnd"/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</w:p>
    <w:p w:rsidR="00B366FA" w:rsidRPr="006935B0" w:rsidRDefault="00B366FA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создана система оздоровительной работы. Вид и методика проведения  мероприятий меняется в зависимости от сезона и погоды.</w:t>
      </w:r>
    </w:p>
    <w:p w:rsidR="00B366FA" w:rsidRPr="006935B0" w:rsidRDefault="00B366FA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Эффективность оздоровительной работы  в ДОУ оценивается  по снижению уровня заболеваемости и количеством </w:t>
      </w:r>
      <w:proofErr w:type="gramStart"/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пропущенных</w:t>
      </w:r>
      <w:proofErr w:type="gramEnd"/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детодней</w:t>
      </w:r>
      <w:proofErr w:type="spellEnd"/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66FA" w:rsidRDefault="00B366FA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Сравнительный анализ заболеваемости и посещаемости.</w:t>
      </w:r>
    </w:p>
    <w:p w:rsidR="0087521D" w:rsidRPr="006935B0" w:rsidRDefault="0087521D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8475" w:type="dxa"/>
        <w:tblCellSpacing w:w="0" w:type="dxa"/>
        <w:tblInd w:w="29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492"/>
        <w:gridCol w:w="1686"/>
        <w:gridCol w:w="1689"/>
        <w:gridCol w:w="1608"/>
      </w:tblGrid>
      <w:tr w:rsidR="00B366FA" w:rsidRPr="006935B0" w:rsidTr="0058571D">
        <w:trPr>
          <w:tblCellSpacing w:w="0" w:type="dxa"/>
        </w:trPr>
        <w:tc>
          <w:tcPr>
            <w:tcW w:w="3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58571D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B366FA"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Ранний возраст</w:t>
            </w:r>
          </w:p>
        </w:tc>
        <w:tc>
          <w:tcPr>
            <w:tcW w:w="1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Дошкольный возраст</w:t>
            </w:r>
          </w:p>
        </w:tc>
      </w:tr>
      <w:tr w:rsidR="00B366FA" w:rsidRPr="006935B0" w:rsidTr="0058571D">
        <w:trPr>
          <w:tblCellSpacing w:w="0" w:type="dxa"/>
        </w:trPr>
        <w:tc>
          <w:tcPr>
            <w:tcW w:w="3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58571D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B366FA"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Списочный состав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B366FA" w:rsidRPr="006935B0" w:rsidTr="0058571D">
        <w:trPr>
          <w:tblCellSpacing w:w="0" w:type="dxa"/>
        </w:trPr>
        <w:tc>
          <w:tcPr>
            <w:tcW w:w="3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58571D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B366FA"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пропусков одним</w:t>
            </w:r>
          </w:p>
          <w:p w:rsidR="00B366FA" w:rsidRPr="006935B0" w:rsidRDefault="0058571D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B366FA"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ребенком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1,1</w:t>
            </w:r>
          </w:p>
        </w:tc>
      </w:tr>
      <w:tr w:rsidR="00B366FA" w:rsidRPr="006935B0" w:rsidTr="0058571D">
        <w:trPr>
          <w:tblCellSpacing w:w="0" w:type="dxa"/>
        </w:trPr>
        <w:tc>
          <w:tcPr>
            <w:tcW w:w="3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58571D" w:rsidP="006935B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B366FA"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случаев на одного </w:t>
            </w: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B366FA"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ребенка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1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</w:t>
            </w:r>
          </w:p>
        </w:tc>
      </w:tr>
      <w:tr w:rsidR="00B366FA" w:rsidRPr="006935B0" w:rsidTr="0058571D">
        <w:trPr>
          <w:tblCellSpacing w:w="0" w:type="dxa"/>
        </w:trPr>
        <w:tc>
          <w:tcPr>
            <w:tcW w:w="3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часто и длительно болеющих детей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6FA" w:rsidRPr="006935B0" w:rsidRDefault="00B366FA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87521D" w:rsidRDefault="0087521D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6FA" w:rsidRPr="006935B0" w:rsidRDefault="00B366FA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созданы условия для физического развития детей: летом 20</w:t>
      </w:r>
      <w:r w:rsidR="0058571D"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рамках реализации муниципального гранта  проекта «</w:t>
      </w:r>
      <w:r w:rsidR="0058571D"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Сельскому детскому саду - спортивную площадку»  </w:t>
      </w: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оборудована спортивная площадка  с </w:t>
      </w: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необходимым оборудованием для организации двигательной деятельности детей.</w:t>
      </w:r>
    </w:p>
    <w:p w:rsidR="00B366FA" w:rsidRPr="006935B0" w:rsidRDefault="00B366FA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Используются разнообразные  виды и формы регламентированной деятельности по физическому развитию.</w:t>
      </w:r>
    </w:p>
    <w:p w:rsidR="00B366FA" w:rsidRPr="006935B0" w:rsidRDefault="00B366FA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года варьируется физическая нагрузка в соответствии с индивидуальными особенностями ребенка, проходит работа над увеличением моторной плотности занятий. </w:t>
      </w:r>
    </w:p>
    <w:p w:rsidR="00B366FA" w:rsidRPr="006935B0" w:rsidRDefault="00B366FA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развитие осуществлялось на основе диагностики их развития.</w:t>
      </w:r>
    </w:p>
    <w:p w:rsidR="00B366FA" w:rsidRPr="006935B0" w:rsidRDefault="00B366FA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показателем результатов работы ДОУ является здоровье детей. В результате анализа мы выявили сниж</w:t>
      </w:r>
      <w:r w:rsidR="0058571D"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заболеваемости детей в 2013</w:t>
      </w: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-2</w:t>
      </w:r>
      <w:r w:rsidR="0058571D"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014</w:t>
      </w: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году. Оценка состояния здоровья детей проводится на основании текущих наблюдений и по итогам профилактических осмотров. Это связано с совершенствованием работы по физическому воспитанию детей путем формирования у них представлений о ЗОЖ в процессе организации физкультурно-оздоровительных мероприятий с участием родителей. Велась просветительская работа по охране и укреплению здоровья детей с воспитателями и родителями. Показателем здоровья детей является группа здоровья.</w:t>
      </w:r>
    </w:p>
    <w:p w:rsidR="00C411B3" w:rsidRPr="006935B0" w:rsidRDefault="00B366FA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физического развития детей стал выше. Что связано с улучшением качества физкультурно-оздоровительной работы (улучшение качества проведения занятий, утренней гимнастики других мероприятий), построенной с учетом</w:t>
      </w:r>
      <w:r w:rsidR="006935B0"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возрастных особенностей детей.</w:t>
      </w:r>
    </w:p>
    <w:p w:rsidR="00C411B3" w:rsidRPr="006935B0" w:rsidRDefault="00FB7936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            </w:t>
      </w:r>
    </w:p>
    <w:p w:rsidR="00C411B3" w:rsidRDefault="00C411B3" w:rsidP="006935B0">
      <w:pPr>
        <w:spacing w:after="0" w:line="240" w:lineRule="auto"/>
        <w:ind w:left="708" w:firstLine="708"/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</w:rPr>
      </w:pPr>
      <w:r w:rsidRPr="0087521D"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</w:rPr>
        <w:t>Социальная активность и партнерство ДОУ</w:t>
      </w:r>
    </w:p>
    <w:p w:rsidR="0087521D" w:rsidRPr="0087521D" w:rsidRDefault="0087521D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C411B3" w:rsidRPr="006935B0" w:rsidRDefault="00C411B3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С целью повышения качества образовательных услуг, уровня реализации Основной общеобразовательной программы ДОУ  в течение учебного года коллектив детского сада поддерживал прочные отнош</w:t>
      </w:r>
      <w:r w:rsidR="00FB7936"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ения с социальными учреждениями</w:t>
      </w:r>
      <w:r w:rsidRPr="006935B0">
        <w:rPr>
          <w:rFonts w:ascii="Times New Roman" w:eastAsia="Calibri" w:hAnsi="Times New Roman" w:cs="Times New Roman"/>
          <w:color w:val="333333"/>
          <w:sz w:val="28"/>
          <w:szCs w:val="28"/>
        </w:rPr>
        <w:t>:</w:t>
      </w:r>
    </w:p>
    <w:p w:rsidR="00C411B3" w:rsidRPr="006935B0" w:rsidRDefault="00C411B3" w:rsidP="006935B0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Взаимодействие с социальными институтами как условие обеспечение качества реализации основной общеобразовательной программы дошкольного образования</w:t>
      </w: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3544"/>
        <w:gridCol w:w="4586"/>
      </w:tblGrid>
      <w:tr w:rsidR="00C411B3" w:rsidRPr="006935B0" w:rsidTr="00406F7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Учреждение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Задачи сотрудничества</w:t>
            </w:r>
          </w:p>
        </w:tc>
      </w:tr>
      <w:tr w:rsidR="00C411B3" w:rsidRPr="006935B0" w:rsidTr="00406F7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Управление образования </w:t>
            </w:r>
            <w:proofErr w:type="spellStart"/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Добрянского</w:t>
            </w:r>
            <w:proofErr w:type="spellEnd"/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муниципального района</w:t>
            </w:r>
          </w:p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Координация перспектив развития и планов образовательной и управленческой деятельности ДОУ</w:t>
            </w:r>
          </w:p>
        </w:tc>
      </w:tr>
      <w:tr w:rsidR="00C411B3" w:rsidRPr="006935B0" w:rsidTr="00406F7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ab/>
            </w:r>
          </w:p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ab/>
            </w:r>
          </w:p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ДПО ПК (С)</w:t>
            </w:r>
          </w:p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«Межшкольный методический центр»</w:t>
            </w:r>
          </w:p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http://dobryanka.edusite.ru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Методическое и техническое сопровождение инновационной деятельности</w:t>
            </w:r>
          </w:p>
        </w:tc>
      </w:tr>
      <w:tr w:rsidR="00C411B3" w:rsidRPr="006935B0" w:rsidTr="00406F7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936" w:rsidRPr="006935B0" w:rsidRDefault="00FB7936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МБУЗ «</w:t>
            </w:r>
            <w:proofErr w:type="spellStart"/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Полазненская</w:t>
            </w:r>
            <w:proofErr w:type="spellEnd"/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городская больницы)</w:t>
            </w:r>
            <w:proofErr w:type="gramEnd"/>
          </w:p>
          <w:p w:rsidR="00C411B3" w:rsidRPr="006935B0" w:rsidRDefault="00FB7936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(договор) </w:t>
            </w:r>
          </w:p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Содействие в решении </w:t>
            </w:r>
            <w:proofErr w:type="gramStart"/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проблем сохранения здоровья воспитанников детского сада</w:t>
            </w:r>
            <w:proofErr w:type="gramEnd"/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 Медосмотр.</w:t>
            </w:r>
          </w:p>
        </w:tc>
      </w:tr>
      <w:tr w:rsidR="00C411B3" w:rsidRPr="006935B0" w:rsidTr="00406F7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6935B0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</w:t>
            </w:r>
            <w:r w:rsidR="00FB7936"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</w:t>
            </w: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ДОУ города и п</w:t>
            </w:r>
            <w:r w:rsidR="00FB7936"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FB7936"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Полазна</w:t>
            </w:r>
            <w:proofErr w:type="spellEnd"/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ab/>
            </w:r>
          </w:p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Трансляция передового опыта в массовую практику образования района;</w:t>
            </w:r>
          </w:p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Методическая помощь педагогам ОУ;</w:t>
            </w:r>
          </w:p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Обмен передовым опытом.</w:t>
            </w:r>
          </w:p>
        </w:tc>
      </w:tr>
      <w:tr w:rsidR="00C411B3" w:rsidRPr="006935B0" w:rsidTr="00406F7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6935B0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Школа искусств.</w:t>
            </w:r>
          </w:p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http://cool-septima.narod.ru </w:t>
            </w: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ab/>
            </w:r>
          </w:p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Выявление и содействие развитию творческих способностей детей;</w:t>
            </w:r>
          </w:p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Обогащение эстетических впечатлений.</w:t>
            </w:r>
          </w:p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Выявление одарённых детей.</w:t>
            </w:r>
          </w:p>
        </w:tc>
      </w:tr>
      <w:tr w:rsidR="00C411B3" w:rsidRPr="006935B0" w:rsidTr="00406F7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6935B0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Детская библиотека. http://dobrlib.permkultura.ru </w:t>
            </w:r>
          </w:p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B3" w:rsidRPr="006935B0" w:rsidRDefault="00C411B3" w:rsidP="00693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935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Обеспечение преемственности в вопросах социализации детей, их полноценного личностного развития. Культурологическое обеспечение процесса образования детей</w:t>
            </w:r>
          </w:p>
        </w:tc>
      </w:tr>
    </w:tbl>
    <w:p w:rsidR="00C411B3" w:rsidRPr="006935B0" w:rsidRDefault="00C411B3" w:rsidP="006935B0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C411B3" w:rsidRPr="0087521D" w:rsidRDefault="00C411B3" w:rsidP="006935B0">
      <w:pPr>
        <w:spacing w:after="0" w:line="240" w:lineRule="auto"/>
        <w:ind w:left="708" w:firstLine="708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8752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</w:t>
      </w:r>
      <w:r w:rsidRPr="0087521D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Финансовое обеспечение функционирования и развития ДОУ </w:t>
      </w:r>
    </w:p>
    <w:p w:rsidR="0087521D" w:rsidRPr="006935B0" w:rsidRDefault="0087521D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11B3" w:rsidRPr="006935B0" w:rsidRDefault="00C411B3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sz w:val="28"/>
          <w:szCs w:val="28"/>
        </w:rPr>
        <w:t xml:space="preserve">   Финансово-хозяйственная деятельность учреждения осуществлялась  в соответствии со смет</w:t>
      </w:r>
      <w:r w:rsidR="00FB7936" w:rsidRPr="006935B0">
        <w:rPr>
          <w:rFonts w:ascii="Times New Roman" w:eastAsia="Calibri" w:hAnsi="Times New Roman" w:cs="Times New Roman"/>
          <w:sz w:val="28"/>
          <w:szCs w:val="28"/>
        </w:rPr>
        <w:t xml:space="preserve">ой доходов и расходов </w:t>
      </w:r>
      <w:r w:rsidR="006935B0" w:rsidRPr="006935B0">
        <w:rPr>
          <w:rFonts w:ascii="Times New Roman" w:eastAsia="Calibri" w:hAnsi="Times New Roman" w:cs="Times New Roman"/>
          <w:sz w:val="28"/>
          <w:szCs w:val="28"/>
        </w:rPr>
        <w:t>на 2014</w:t>
      </w:r>
      <w:r w:rsidR="00FB7936" w:rsidRPr="006935B0">
        <w:rPr>
          <w:rFonts w:ascii="Times New Roman" w:eastAsia="Calibri" w:hAnsi="Times New Roman" w:cs="Times New Roman"/>
          <w:sz w:val="28"/>
          <w:szCs w:val="28"/>
        </w:rPr>
        <w:t xml:space="preserve">г. </w:t>
      </w:r>
    </w:p>
    <w:p w:rsidR="00C411B3" w:rsidRPr="006935B0" w:rsidRDefault="00C411B3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sz w:val="28"/>
          <w:szCs w:val="28"/>
        </w:rPr>
        <w:t>На сайте ДОУ представлен</w:t>
      </w:r>
      <w:r w:rsidR="00FB7936" w:rsidRPr="006935B0">
        <w:rPr>
          <w:rFonts w:ascii="Times New Roman" w:eastAsia="Calibri" w:hAnsi="Times New Roman" w:cs="Times New Roman"/>
          <w:sz w:val="28"/>
          <w:szCs w:val="28"/>
        </w:rPr>
        <w:t xml:space="preserve"> отчет по финансово – хоз</w:t>
      </w:r>
      <w:r w:rsidR="006935B0" w:rsidRPr="006935B0">
        <w:rPr>
          <w:rFonts w:ascii="Times New Roman" w:eastAsia="Calibri" w:hAnsi="Times New Roman" w:cs="Times New Roman"/>
          <w:sz w:val="28"/>
          <w:szCs w:val="28"/>
        </w:rPr>
        <w:t>яйственной деятельности за 2013</w:t>
      </w:r>
      <w:r w:rsidR="00FB7936" w:rsidRPr="006935B0">
        <w:rPr>
          <w:rFonts w:ascii="Times New Roman" w:eastAsia="Calibri" w:hAnsi="Times New Roman" w:cs="Times New Roman"/>
          <w:sz w:val="28"/>
          <w:szCs w:val="28"/>
        </w:rPr>
        <w:t>год</w:t>
      </w:r>
    </w:p>
    <w:p w:rsidR="00C411B3" w:rsidRPr="006935B0" w:rsidRDefault="00C411B3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C411B3" w:rsidRPr="006935B0" w:rsidRDefault="00C411B3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sz w:val="28"/>
          <w:szCs w:val="28"/>
        </w:rPr>
        <w:t>Анализ де</w:t>
      </w:r>
      <w:r w:rsidR="006935B0" w:rsidRPr="006935B0">
        <w:rPr>
          <w:rFonts w:ascii="Times New Roman" w:eastAsia="Calibri" w:hAnsi="Times New Roman" w:cs="Times New Roman"/>
          <w:sz w:val="28"/>
          <w:szCs w:val="28"/>
        </w:rPr>
        <w:t xml:space="preserve">ятельности детского сада за 2013-20124 </w:t>
      </w:r>
      <w:r w:rsidRPr="006935B0">
        <w:rPr>
          <w:rFonts w:ascii="Times New Roman" w:eastAsia="Calibri" w:hAnsi="Times New Roman" w:cs="Times New Roman"/>
          <w:sz w:val="28"/>
          <w:szCs w:val="28"/>
        </w:rPr>
        <w:t>учебный год показал, что учреждение имеет стабильный уровень функционирования:</w:t>
      </w:r>
    </w:p>
    <w:p w:rsidR="00C411B3" w:rsidRPr="006935B0" w:rsidRDefault="00C411B3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sz w:val="28"/>
          <w:szCs w:val="28"/>
        </w:rPr>
        <w:t>- приведена в соответствии нормативно-правовая база</w:t>
      </w:r>
      <w:r w:rsidR="0087521D">
        <w:rPr>
          <w:rFonts w:ascii="Times New Roman" w:eastAsia="Calibri" w:hAnsi="Times New Roman" w:cs="Times New Roman"/>
          <w:sz w:val="28"/>
          <w:szCs w:val="28"/>
        </w:rPr>
        <w:t xml:space="preserve"> и идет подготовка к разработке новой нормативно – правовой базы в соответствии с Законом</w:t>
      </w:r>
      <w:proofErr w:type="gramStart"/>
      <w:r w:rsidR="0087521D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proofErr w:type="gramEnd"/>
      <w:r w:rsidR="0087521D">
        <w:rPr>
          <w:rFonts w:ascii="Times New Roman" w:eastAsia="Calibri" w:hAnsi="Times New Roman" w:cs="Times New Roman"/>
          <w:sz w:val="28"/>
          <w:szCs w:val="28"/>
        </w:rPr>
        <w:t>б образовании в РФ</w:t>
      </w:r>
      <w:r w:rsidRPr="006935B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411B3" w:rsidRPr="006935B0" w:rsidRDefault="00C411B3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sz w:val="28"/>
          <w:szCs w:val="28"/>
        </w:rPr>
        <w:t>- положительные результаты освоения детьми образовательной программы;</w:t>
      </w:r>
    </w:p>
    <w:p w:rsidR="00C411B3" w:rsidRPr="006935B0" w:rsidRDefault="00C411B3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sz w:val="28"/>
          <w:szCs w:val="28"/>
        </w:rPr>
        <w:t>- повысился уровень педагогической активности педагогов;</w:t>
      </w:r>
    </w:p>
    <w:p w:rsidR="00C411B3" w:rsidRPr="006935B0" w:rsidRDefault="00C411B3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sz w:val="28"/>
          <w:szCs w:val="28"/>
        </w:rPr>
        <w:t>- отмечается снижение  уровня заболеваемости детей;</w:t>
      </w:r>
    </w:p>
    <w:p w:rsidR="00C411B3" w:rsidRPr="006935B0" w:rsidRDefault="00C411B3" w:rsidP="006935B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Calibri" w:hAnsi="Times New Roman" w:cs="Times New Roman"/>
          <w:sz w:val="28"/>
          <w:szCs w:val="28"/>
        </w:rPr>
        <w:t xml:space="preserve">-  сложился сплоченный  творческий коллектив. </w:t>
      </w:r>
    </w:p>
    <w:p w:rsidR="00C411B3" w:rsidRPr="006935B0" w:rsidRDefault="00C411B3" w:rsidP="006935B0">
      <w:pPr>
        <w:spacing w:after="0" w:line="240" w:lineRule="auto"/>
        <w:ind w:left="708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</w:p>
    <w:p w:rsidR="00C31C2A" w:rsidRPr="00E91817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 w:rsidRPr="00E91817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Заключение. Перспективы и планы развития</w:t>
      </w:r>
    </w:p>
    <w:p w:rsidR="00C31C2A" w:rsidRPr="006935B0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31C2A" w:rsidRPr="006935B0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gramStart"/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Перспективы и планы развития нашего детского сада направлены на реализацию плана поэтапного перехода ДОУ к внедрению ФГОС ДО, обеспечение государственных гарантий прав граждан на качественное дошкольное образование, создание безопасной и </w:t>
      </w:r>
      <w:proofErr w:type="spellStart"/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здоровьесберегающей</w:t>
      </w:r>
      <w:proofErr w:type="spellEnd"/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среды в ДОУ в соответствии с ФГОС ДО, комплексное решение кадровой проблемы учреждения, развитие материально-технической базы учреждения.</w:t>
      </w:r>
      <w:proofErr w:type="gramEnd"/>
    </w:p>
    <w:p w:rsidR="00C31C2A" w:rsidRPr="006935B0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31C2A" w:rsidRPr="006935B0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Задачи образовательной работы на 2014-2015 учебный год:</w:t>
      </w:r>
    </w:p>
    <w:p w:rsidR="00C31C2A" w:rsidRPr="006935B0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31C2A" w:rsidRPr="006935B0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 Создавать оптимальные условия для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C31C2A" w:rsidRPr="006935B0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31C2A" w:rsidRPr="006935B0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 Формировать развивающую предметно-пространственную среду в соответствии с ФГОС ДО, способствующей владению детьми речью как средством общения и культуры.</w:t>
      </w:r>
    </w:p>
    <w:p w:rsidR="00C31C2A" w:rsidRPr="006935B0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31C2A" w:rsidRPr="006935B0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3. Совершенствовать социокультурную среду в ДОУ в целях реализации основного направления образовательной области «Социально-коммуникативное развитие»  - формирование основ безопасности жизнедеятельности воспитанников и закрепления правил безопасного поведения в окружающем мире на материале о родном крае.</w:t>
      </w:r>
    </w:p>
    <w:p w:rsidR="00C31C2A" w:rsidRPr="006935B0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31C2A" w:rsidRPr="006935B0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Задачи ближайшего развития:</w:t>
      </w:r>
    </w:p>
    <w:p w:rsidR="00C31C2A" w:rsidRPr="006935B0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повышение статуса дошкольного учреждения;</w:t>
      </w:r>
    </w:p>
    <w:p w:rsidR="00C31C2A" w:rsidRPr="006935B0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создание равных возможностей для каждого воспитанника в получении дошкольного образования;</w:t>
      </w:r>
    </w:p>
    <w:p w:rsidR="00C31C2A" w:rsidRPr="006935B0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совершенствование </w:t>
      </w:r>
      <w:proofErr w:type="gramStart"/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экономических механизмов</w:t>
      </w:r>
      <w:proofErr w:type="gramEnd"/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функционирования МБДОУ;</w:t>
      </w:r>
    </w:p>
    <w:p w:rsidR="00C31C2A" w:rsidRPr="006935B0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приведение материально – технической базы  детского сада в соответствие с ФГОС </w:t>
      </w:r>
      <w:proofErr w:type="gramStart"/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</w:t>
      </w:r>
      <w:proofErr w:type="gramEnd"/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;</w:t>
      </w:r>
    </w:p>
    <w:p w:rsidR="00C31C2A" w:rsidRPr="006935B0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создание кадрового обеспечения введения ФГОС </w:t>
      </w:r>
      <w:proofErr w:type="gramStart"/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</w:t>
      </w:r>
      <w:proofErr w:type="gramEnd"/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;</w:t>
      </w:r>
    </w:p>
    <w:p w:rsidR="00C31C2A" w:rsidRPr="006935B0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проведение  работы по ежегодному снижению количества пропусков по болезни воспитанником;</w:t>
      </w:r>
    </w:p>
    <w:p w:rsidR="00C31C2A" w:rsidRPr="006935B0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повышение уровня педагогического просвещения родителей (законных представителей), увеличение числа родителей (законных представителей), обеспечиваемых консультативной поддержкой МБДОУ;</w:t>
      </w:r>
    </w:p>
    <w:p w:rsidR="00C31C2A" w:rsidRPr="006935B0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увеличение  творческих достижений всех субъектов образовательного процесса ДОУ </w:t>
      </w:r>
    </w:p>
    <w:p w:rsidR="00C31C2A" w:rsidRPr="006935B0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активное включение родителей (законных представителей) в образовательный процесс;</w:t>
      </w:r>
    </w:p>
    <w:p w:rsidR="00C31C2A" w:rsidRPr="006935B0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разработка Основной образовательной программы в соответствии с ФГОС </w:t>
      </w:r>
      <w:proofErr w:type="gramStart"/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</w:t>
      </w:r>
      <w:proofErr w:type="gramEnd"/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C31C2A" w:rsidRPr="006935B0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31C2A" w:rsidRPr="006935B0" w:rsidRDefault="00C31C2A" w:rsidP="006935B0">
      <w:pPr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C411B3" w:rsidRPr="006935B0" w:rsidRDefault="00C411B3" w:rsidP="006935B0">
      <w:pPr>
        <w:spacing w:after="0" w:line="240" w:lineRule="auto"/>
        <w:ind w:left="708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C2C" w:rsidRPr="006935B0" w:rsidRDefault="00605DD5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МБДОУ «Ключевской детский сад                         Е.С. </w:t>
      </w:r>
      <w:proofErr w:type="spellStart"/>
      <w:r w:rsidRPr="006935B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Кукевич</w:t>
      </w:r>
      <w:proofErr w:type="spellEnd"/>
    </w:p>
    <w:p w:rsidR="0058571D" w:rsidRPr="006935B0" w:rsidRDefault="0058571D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71D" w:rsidRPr="006935B0" w:rsidRDefault="0058571D" w:rsidP="006935B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71D" w:rsidRPr="006935B0" w:rsidRDefault="0058571D" w:rsidP="006935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71D" w:rsidRPr="0058571D" w:rsidRDefault="0058571D" w:rsidP="00B16A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71D" w:rsidRDefault="0058571D" w:rsidP="00E91817">
      <w:pPr>
        <w:spacing w:after="15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732041" w:rsidRPr="003E14E2" w:rsidRDefault="00732041" w:rsidP="0073204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14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Результаты анализа показателей деятельности, </w:t>
      </w:r>
    </w:p>
    <w:p w:rsidR="00732041" w:rsidRDefault="00732041" w:rsidP="0073204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14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подлежащей </w:t>
      </w:r>
      <w:proofErr w:type="spellStart"/>
      <w:r w:rsidRPr="003E14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самообследованию</w:t>
      </w:r>
      <w:proofErr w:type="spellEnd"/>
    </w:p>
    <w:p w:rsidR="00732041" w:rsidRDefault="00732041" w:rsidP="0073204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МБДОУ «Ключевской детский сад»</w:t>
      </w:r>
    </w:p>
    <w:p w:rsidR="00732041" w:rsidRPr="003E14E2" w:rsidRDefault="00732041" w:rsidP="0073204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   2013 – 2014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уч.г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732041" w:rsidRPr="003E14E2" w:rsidRDefault="00732041" w:rsidP="0073204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825"/>
        <w:gridCol w:w="6518"/>
        <w:gridCol w:w="2599"/>
      </w:tblGrid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</w:t>
            </w:r>
            <w:proofErr w:type="spellStart"/>
            <w:proofErr w:type="gramStart"/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(8 - 12 часов)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(8 - 12 часов)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продленного дня (12 - 14 часов)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0" w:type="auto"/>
            <w:vAlign w:val="center"/>
          </w:tcPr>
          <w:p w:rsidR="00732041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 педагог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получает образование)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1.7.4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732041">
            <w:pPr>
              <w:pStyle w:val="a8"/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732041" w:rsidRPr="003E14E2" w:rsidRDefault="00732041" w:rsidP="000B35AB">
            <w:pPr>
              <w:pStyle w:val="a8"/>
              <w:spacing w:before="100" w:beforeAutospacing="1" w:after="100" w:afterAutospacing="1" w:line="240" w:lineRule="auto"/>
              <w:ind w:left="823" w:right="4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педагог получает образование)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1/50</w:t>
            </w: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1/50</w:t>
            </w: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2/100 </w:t>
            </w: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1/8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кв. м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</w:t>
            </w: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 м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(совмещен с физкультурным)</w:t>
            </w:r>
          </w:p>
        </w:tc>
      </w:tr>
      <w:tr w:rsidR="00732041" w:rsidRPr="003E14E2" w:rsidTr="000B35AB">
        <w:trPr>
          <w:tblCellSpacing w:w="0" w:type="dxa"/>
        </w:trPr>
        <w:tc>
          <w:tcPr>
            <w:tcW w:w="831" w:type="dxa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580" w:type="dxa"/>
            <w:vAlign w:val="center"/>
          </w:tcPr>
          <w:p w:rsidR="00732041" w:rsidRPr="003E14E2" w:rsidRDefault="00732041" w:rsidP="000B35AB">
            <w:pPr>
              <w:tabs>
                <w:tab w:val="left" w:pos="6169"/>
              </w:tabs>
              <w:spacing w:before="100" w:beforeAutospacing="1" w:after="100" w:afterAutospacing="1" w:line="240" w:lineRule="auto"/>
              <w:ind w:left="409" w:right="4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0" w:type="auto"/>
            <w:vAlign w:val="center"/>
          </w:tcPr>
          <w:p w:rsidR="00732041" w:rsidRPr="003E14E2" w:rsidRDefault="00732041" w:rsidP="000B35AB">
            <w:pPr>
              <w:spacing w:before="100" w:beforeAutospacing="1" w:after="100" w:afterAutospacing="1" w:line="240" w:lineRule="auto"/>
              <w:ind w:left="463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732041" w:rsidRPr="003E14E2" w:rsidRDefault="00732041" w:rsidP="007320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3E14E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32041" w:rsidRPr="003E14E2" w:rsidRDefault="00732041" w:rsidP="00732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Заведующая МБДОУ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Кукевич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Е.С. </w:t>
      </w:r>
    </w:p>
    <w:p w:rsidR="00732041" w:rsidRPr="003E14E2" w:rsidRDefault="00732041" w:rsidP="007320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32041" w:rsidRPr="003E14E2" w:rsidRDefault="00732041" w:rsidP="007320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32041" w:rsidRPr="003E14E2" w:rsidRDefault="00732041" w:rsidP="007320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32041" w:rsidRPr="003E14E2" w:rsidRDefault="00732041" w:rsidP="007320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32041" w:rsidRDefault="00732041" w:rsidP="00732041"/>
    <w:p w:rsidR="00732041" w:rsidRPr="005B628B" w:rsidRDefault="00732041" w:rsidP="00E91817">
      <w:pPr>
        <w:spacing w:after="15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32041" w:rsidRPr="005B628B" w:rsidSect="00406F7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F7FDA"/>
    <w:multiLevelType w:val="hybridMultilevel"/>
    <w:tmpl w:val="38963900"/>
    <w:lvl w:ilvl="0" w:tplc="041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1B8335D4"/>
    <w:multiLevelType w:val="hybridMultilevel"/>
    <w:tmpl w:val="6B0AE6AC"/>
    <w:lvl w:ilvl="0" w:tplc="041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1E914508"/>
    <w:multiLevelType w:val="hybridMultilevel"/>
    <w:tmpl w:val="2BBC5398"/>
    <w:lvl w:ilvl="0" w:tplc="0419000B">
      <w:start w:val="1"/>
      <w:numFmt w:val="bullet"/>
      <w:lvlText w:val=""/>
      <w:lvlJc w:val="left"/>
      <w:pPr>
        <w:ind w:left="9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3">
    <w:nsid w:val="2D787FFD"/>
    <w:multiLevelType w:val="hybridMultilevel"/>
    <w:tmpl w:val="19706590"/>
    <w:lvl w:ilvl="0" w:tplc="9032517A">
      <w:numFmt w:val="decimal"/>
      <w:lvlText w:val="%1"/>
      <w:lvlJc w:val="left"/>
      <w:pPr>
        <w:ind w:left="8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4">
    <w:nsid w:val="35FD593F"/>
    <w:multiLevelType w:val="hybridMultilevel"/>
    <w:tmpl w:val="2EC80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992C34"/>
    <w:multiLevelType w:val="hybridMultilevel"/>
    <w:tmpl w:val="2AB25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CA0BDF"/>
    <w:multiLevelType w:val="hybridMultilevel"/>
    <w:tmpl w:val="1856D8CE"/>
    <w:lvl w:ilvl="0" w:tplc="041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>
    <w:nsid w:val="66435558"/>
    <w:multiLevelType w:val="hybridMultilevel"/>
    <w:tmpl w:val="9A729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45E3C"/>
    <w:rsid w:val="00022FEC"/>
    <w:rsid w:val="00032D44"/>
    <w:rsid w:val="00045B1D"/>
    <w:rsid w:val="00050BAA"/>
    <w:rsid w:val="00050DB7"/>
    <w:rsid w:val="0005589E"/>
    <w:rsid w:val="000652AA"/>
    <w:rsid w:val="00074B22"/>
    <w:rsid w:val="00075D0C"/>
    <w:rsid w:val="00095C89"/>
    <w:rsid w:val="000A03CC"/>
    <w:rsid w:val="000B1C7A"/>
    <w:rsid w:val="000C72FC"/>
    <w:rsid w:val="000D2874"/>
    <w:rsid w:val="000D7765"/>
    <w:rsid w:val="000E04D2"/>
    <w:rsid w:val="001050BF"/>
    <w:rsid w:val="00116CE1"/>
    <w:rsid w:val="00117877"/>
    <w:rsid w:val="00166F61"/>
    <w:rsid w:val="00167664"/>
    <w:rsid w:val="001809FB"/>
    <w:rsid w:val="0018267A"/>
    <w:rsid w:val="001A0C2C"/>
    <w:rsid w:val="001A24EA"/>
    <w:rsid w:val="001A621E"/>
    <w:rsid w:val="001B7CDB"/>
    <w:rsid w:val="001B7EE1"/>
    <w:rsid w:val="001D10C3"/>
    <w:rsid w:val="001D3E85"/>
    <w:rsid w:val="001E07EA"/>
    <w:rsid w:val="001E41E9"/>
    <w:rsid w:val="001F6FEE"/>
    <w:rsid w:val="001F7082"/>
    <w:rsid w:val="00205453"/>
    <w:rsid w:val="0022547F"/>
    <w:rsid w:val="002455F1"/>
    <w:rsid w:val="00253534"/>
    <w:rsid w:val="00256653"/>
    <w:rsid w:val="00265E42"/>
    <w:rsid w:val="00273D70"/>
    <w:rsid w:val="0028681C"/>
    <w:rsid w:val="002922F3"/>
    <w:rsid w:val="002E5199"/>
    <w:rsid w:val="003115C2"/>
    <w:rsid w:val="00315E18"/>
    <w:rsid w:val="00322A78"/>
    <w:rsid w:val="00332128"/>
    <w:rsid w:val="00333E4B"/>
    <w:rsid w:val="00350B5D"/>
    <w:rsid w:val="0036137D"/>
    <w:rsid w:val="00361FB7"/>
    <w:rsid w:val="0036316D"/>
    <w:rsid w:val="0037578B"/>
    <w:rsid w:val="00391F62"/>
    <w:rsid w:val="00395E18"/>
    <w:rsid w:val="003A3D76"/>
    <w:rsid w:val="003B7601"/>
    <w:rsid w:val="003C2170"/>
    <w:rsid w:val="003F1626"/>
    <w:rsid w:val="004008CD"/>
    <w:rsid w:val="0040685B"/>
    <w:rsid w:val="00406F7E"/>
    <w:rsid w:val="0041338D"/>
    <w:rsid w:val="00440A08"/>
    <w:rsid w:val="00451AE6"/>
    <w:rsid w:val="0048325B"/>
    <w:rsid w:val="004C19C0"/>
    <w:rsid w:val="004D0792"/>
    <w:rsid w:val="004F267B"/>
    <w:rsid w:val="00503B8C"/>
    <w:rsid w:val="00506B90"/>
    <w:rsid w:val="00510979"/>
    <w:rsid w:val="005615A8"/>
    <w:rsid w:val="00570542"/>
    <w:rsid w:val="0058571D"/>
    <w:rsid w:val="00590A00"/>
    <w:rsid w:val="005B10DA"/>
    <w:rsid w:val="005B628B"/>
    <w:rsid w:val="005D6B9E"/>
    <w:rsid w:val="005E0CA2"/>
    <w:rsid w:val="005E7D50"/>
    <w:rsid w:val="00603EE6"/>
    <w:rsid w:val="00605C09"/>
    <w:rsid w:val="00605DD5"/>
    <w:rsid w:val="006153C9"/>
    <w:rsid w:val="006428B0"/>
    <w:rsid w:val="006935B0"/>
    <w:rsid w:val="00693CBE"/>
    <w:rsid w:val="006A6BD2"/>
    <w:rsid w:val="006E47A5"/>
    <w:rsid w:val="0070524C"/>
    <w:rsid w:val="00711B39"/>
    <w:rsid w:val="00726D82"/>
    <w:rsid w:val="00732041"/>
    <w:rsid w:val="00733115"/>
    <w:rsid w:val="007363E9"/>
    <w:rsid w:val="00746732"/>
    <w:rsid w:val="007654EA"/>
    <w:rsid w:val="007722FE"/>
    <w:rsid w:val="007A0F42"/>
    <w:rsid w:val="007E0210"/>
    <w:rsid w:val="008075C3"/>
    <w:rsid w:val="00822A70"/>
    <w:rsid w:val="00831179"/>
    <w:rsid w:val="00846F21"/>
    <w:rsid w:val="008517BA"/>
    <w:rsid w:val="0087521D"/>
    <w:rsid w:val="00875B93"/>
    <w:rsid w:val="00894406"/>
    <w:rsid w:val="008B78AB"/>
    <w:rsid w:val="008D7E5E"/>
    <w:rsid w:val="008E3020"/>
    <w:rsid w:val="008F7B86"/>
    <w:rsid w:val="00906316"/>
    <w:rsid w:val="00910204"/>
    <w:rsid w:val="009144B1"/>
    <w:rsid w:val="0091623F"/>
    <w:rsid w:val="00923AFC"/>
    <w:rsid w:val="00943E77"/>
    <w:rsid w:val="009612F2"/>
    <w:rsid w:val="009919B7"/>
    <w:rsid w:val="009D692F"/>
    <w:rsid w:val="009F2399"/>
    <w:rsid w:val="00A442B7"/>
    <w:rsid w:val="00A45E3C"/>
    <w:rsid w:val="00A502C8"/>
    <w:rsid w:val="00A61866"/>
    <w:rsid w:val="00A65757"/>
    <w:rsid w:val="00A95EBC"/>
    <w:rsid w:val="00AD1782"/>
    <w:rsid w:val="00AE63D3"/>
    <w:rsid w:val="00AF5866"/>
    <w:rsid w:val="00B11F95"/>
    <w:rsid w:val="00B16AF5"/>
    <w:rsid w:val="00B32113"/>
    <w:rsid w:val="00B366FA"/>
    <w:rsid w:val="00BB534C"/>
    <w:rsid w:val="00C05440"/>
    <w:rsid w:val="00C31C2A"/>
    <w:rsid w:val="00C411B3"/>
    <w:rsid w:val="00C57BD7"/>
    <w:rsid w:val="00C72DE9"/>
    <w:rsid w:val="00C857C1"/>
    <w:rsid w:val="00C91409"/>
    <w:rsid w:val="00CC1D80"/>
    <w:rsid w:val="00CD3604"/>
    <w:rsid w:val="00CE1DAF"/>
    <w:rsid w:val="00D05171"/>
    <w:rsid w:val="00D21B77"/>
    <w:rsid w:val="00D50F58"/>
    <w:rsid w:val="00D8116A"/>
    <w:rsid w:val="00D849B4"/>
    <w:rsid w:val="00DA4F8F"/>
    <w:rsid w:val="00E027C3"/>
    <w:rsid w:val="00E06AE7"/>
    <w:rsid w:val="00E070A3"/>
    <w:rsid w:val="00E14C02"/>
    <w:rsid w:val="00E22847"/>
    <w:rsid w:val="00E52F26"/>
    <w:rsid w:val="00E6316F"/>
    <w:rsid w:val="00E67650"/>
    <w:rsid w:val="00E91817"/>
    <w:rsid w:val="00EA1D5E"/>
    <w:rsid w:val="00EA4EDB"/>
    <w:rsid w:val="00EB768E"/>
    <w:rsid w:val="00EE16B6"/>
    <w:rsid w:val="00EE3546"/>
    <w:rsid w:val="00EF04B5"/>
    <w:rsid w:val="00F149DB"/>
    <w:rsid w:val="00F1756E"/>
    <w:rsid w:val="00F37E17"/>
    <w:rsid w:val="00F47E6D"/>
    <w:rsid w:val="00F56794"/>
    <w:rsid w:val="00F64695"/>
    <w:rsid w:val="00F818DF"/>
    <w:rsid w:val="00FA4E48"/>
    <w:rsid w:val="00FB7936"/>
    <w:rsid w:val="00FC79A1"/>
    <w:rsid w:val="00FE1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5A8"/>
  </w:style>
  <w:style w:type="paragraph" w:styleId="1">
    <w:name w:val="heading 1"/>
    <w:basedOn w:val="a"/>
    <w:link w:val="10"/>
    <w:uiPriority w:val="9"/>
    <w:qFormat/>
    <w:rsid w:val="00C411B3"/>
    <w:pPr>
      <w:shd w:val="clear" w:color="auto" w:fill="6C90C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FAFAFA"/>
      <w:kern w:val="36"/>
      <w:sz w:val="30"/>
      <w:szCs w:val="30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C411B3"/>
    <w:pPr>
      <w:shd w:val="clear" w:color="auto" w:fill="9ABAE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FAFAFA"/>
      <w:sz w:val="28"/>
      <w:szCs w:val="28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C411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6C90C0"/>
      <w:sz w:val="26"/>
      <w:szCs w:val="26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C411B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9ABAE0"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semiHidden/>
    <w:unhideWhenUsed/>
    <w:qFormat/>
    <w:rsid w:val="00C411B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color w:val="6C90C0"/>
      <w:lang w:eastAsia="ru-RU"/>
    </w:rPr>
  </w:style>
  <w:style w:type="paragraph" w:styleId="6">
    <w:name w:val="heading 6"/>
    <w:basedOn w:val="a"/>
    <w:link w:val="60"/>
    <w:uiPriority w:val="9"/>
    <w:semiHidden/>
    <w:unhideWhenUsed/>
    <w:qFormat/>
    <w:rsid w:val="00C411B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color w:val="6C90C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11B3"/>
    <w:rPr>
      <w:rFonts w:ascii="Times New Roman" w:eastAsia="Times New Roman" w:hAnsi="Times New Roman" w:cs="Times New Roman"/>
      <w:b/>
      <w:bCs/>
      <w:color w:val="FAFAFA"/>
      <w:kern w:val="36"/>
      <w:sz w:val="30"/>
      <w:szCs w:val="30"/>
      <w:shd w:val="clear" w:color="auto" w:fill="6C90C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411B3"/>
    <w:rPr>
      <w:rFonts w:ascii="Times New Roman" w:eastAsia="Times New Roman" w:hAnsi="Times New Roman" w:cs="Times New Roman"/>
      <w:b/>
      <w:bCs/>
      <w:color w:val="FAFAFA"/>
      <w:sz w:val="28"/>
      <w:szCs w:val="28"/>
      <w:shd w:val="clear" w:color="auto" w:fill="9ABAE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411B3"/>
    <w:rPr>
      <w:rFonts w:ascii="Times New Roman" w:eastAsia="Times New Roman" w:hAnsi="Times New Roman" w:cs="Times New Roman"/>
      <w:b/>
      <w:bCs/>
      <w:color w:val="6C90C0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411B3"/>
    <w:rPr>
      <w:rFonts w:ascii="Times New Roman" w:eastAsia="Times New Roman" w:hAnsi="Times New Roman" w:cs="Times New Roman"/>
      <w:b/>
      <w:bCs/>
      <w:color w:val="9ABAE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411B3"/>
    <w:rPr>
      <w:rFonts w:ascii="Times New Roman" w:eastAsia="Times New Roman" w:hAnsi="Times New Roman" w:cs="Times New Roman"/>
      <w:b/>
      <w:bCs/>
      <w:color w:val="6C90C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411B3"/>
    <w:rPr>
      <w:rFonts w:ascii="Times New Roman" w:eastAsia="Times New Roman" w:hAnsi="Times New Roman" w:cs="Times New Roman"/>
      <w:b/>
      <w:bCs/>
      <w:color w:val="6C90C0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411B3"/>
  </w:style>
  <w:style w:type="character" w:styleId="a3">
    <w:name w:val="Hyperlink"/>
    <w:basedOn w:val="a0"/>
    <w:uiPriority w:val="99"/>
    <w:unhideWhenUsed/>
    <w:rsid w:val="00C411B3"/>
    <w:rPr>
      <w:b/>
      <w:bCs/>
      <w:strike w:val="0"/>
      <w:dstrike w:val="0"/>
      <w:color w:val="6C90C0"/>
      <w:u w:val="none"/>
      <w:effect w:val="none"/>
    </w:rPr>
  </w:style>
  <w:style w:type="character" w:styleId="a4">
    <w:name w:val="FollowedHyperlink"/>
    <w:basedOn w:val="a0"/>
    <w:uiPriority w:val="99"/>
    <w:semiHidden/>
    <w:unhideWhenUsed/>
    <w:rsid w:val="00C411B3"/>
    <w:rPr>
      <w:b/>
      <w:bCs/>
      <w:strike w:val="0"/>
      <w:dstrike w:val="0"/>
      <w:color w:val="6C90C0"/>
      <w:u w:val="none"/>
      <w:effect w:val="none"/>
    </w:rPr>
  </w:style>
  <w:style w:type="paragraph" w:styleId="a5">
    <w:name w:val="Normal (Web)"/>
    <w:basedOn w:val="a"/>
    <w:uiPriority w:val="99"/>
    <w:semiHidden/>
    <w:unhideWhenUsed/>
    <w:rsid w:val="00C411B3"/>
    <w:pPr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411B3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11B3"/>
    <w:rPr>
      <w:rFonts w:ascii="Tahoma" w:eastAsia="Calibri" w:hAnsi="Tahoma" w:cs="Tahoma"/>
      <w:sz w:val="16"/>
      <w:szCs w:val="16"/>
    </w:rPr>
  </w:style>
  <w:style w:type="paragraph" w:customStyle="1" w:styleId="head">
    <w:name w:val="head"/>
    <w:basedOn w:val="a"/>
    <w:uiPriority w:val="99"/>
    <w:semiHidden/>
    <w:rsid w:val="00C411B3"/>
    <w:pPr>
      <w:pBdr>
        <w:bottom w:val="single" w:sz="6" w:space="0" w:color="FAFAFA"/>
      </w:pBdr>
      <w:shd w:val="clear" w:color="auto" w:fill="9ABAE0"/>
      <w:spacing w:after="15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">
    <w:name w:val="text"/>
    <w:basedOn w:val="a"/>
    <w:uiPriority w:val="99"/>
    <w:semiHidden/>
    <w:rsid w:val="00C411B3"/>
    <w:pPr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topic">
    <w:name w:val="foto_pic"/>
    <w:basedOn w:val="a"/>
    <w:uiPriority w:val="99"/>
    <w:semiHidden/>
    <w:rsid w:val="00C411B3"/>
    <w:pPr>
      <w:pBdr>
        <w:top w:val="single" w:sz="6" w:space="5" w:color="6C90C0"/>
        <w:left w:val="single" w:sz="6" w:space="5" w:color="6C90C0"/>
        <w:bottom w:val="single" w:sz="6" w:space="5" w:color="6C90C0"/>
        <w:right w:val="single" w:sz="6" w:space="5" w:color="6C90C0"/>
      </w:pBdr>
      <w:shd w:val="clear" w:color="auto" w:fill="9ABAE0"/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totext">
    <w:name w:val="foto_text"/>
    <w:basedOn w:val="a"/>
    <w:uiPriority w:val="99"/>
    <w:semiHidden/>
    <w:rsid w:val="00C411B3"/>
    <w:pPr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togor">
    <w:name w:val="foto_gor"/>
    <w:basedOn w:val="a"/>
    <w:uiPriority w:val="99"/>
    <w:semiHidden/>
    <w:rsid w:val="00C411B3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tovert">
    <w:name w:val="foto_vert"/>
    <w:basedOn w:val="a"/>
    <w:uiPriority w:val="99"/>
    <w:semiHidden/>
    <w:rsid w:val="00C411B3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ata">
    <w:name w:val="data"/>
    <w:basedOn w:val="a"/>
    <w:uiPriority w:val="99"/>
    <w:semiHidden/>
    <w:rsid w:val="00C411B3"/>
    <w:pPr>
      <w:shd w:val="clear" w:color="auto" w:fill="9ABAE0"/>
      <w:spacing w:after="150" w:line="240" w:lineRule="auto"/>
    </w:pPr>
    <w:rPr>
      <w:rFonts w:ascii="Times New Roman" w:eastAsia="Times New Roman" w:hAnsi="Times New Roman" w:cs="Times New Roman"/>
      <w:b/>
      <w:bCs/>
      <w:color w:val="FAFAFA"/>
      <w:sz w:val="20"/>
      <w:szCs w:val="20"/>
      <w:lang w:eastAsia="ru-RU"/>
    </w:rPr>
  </w:style>
  <w:style w:type="paragraph" w:customStyle="1" w:styleId="newsname">
    <w:name w:val="newsname"/>
    <w:basedOn w:val="a"/>
    <w:uiPriority w:val="99"/>
    <w:semiHidden/>
    <w:rsid w:val="00C411B3"/>
    <w:pPr>
      <w:spacing w:after="15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pindex">
    <w:name w:val="p_index"/>
    <w:basedOn w:val="a"/>
    <w:uiPriority w:val="99"/>
    <w:semiHidden/>
    <w:rsid w:val="00C411B3"/>
    <w:pPr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name">
    <w:name w:val="p_name"/>
    <w:basedOn w:val="a"/>
    <w:uiPriority w:val="99"/>
    <w:semiHidden/>
    <w:rsid w:val="00C411B3"/>
    <w:pPr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price">
    <w:name w:val="p_price"/>
    <w:basedOn w:val="a"/>
    <w:uiPriority w:val="99"/>
    <w:semiHidden/>
    <w:rsid w:val="00C411B3"/>
    <w:pPr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details">
    <w:name w:val="p_details"/>
    <w:basedOn w:val="a"/>
    <w:uiPriority w:val="99"/>
    <w:semiHidden/>
    <w:rsid w:val="00C411B3"/>
    <w:pPr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l1">
    <w:name w:val="col1"/>
    <w:basedOn w:val="a"/>
    <w:uiPriority w:val="99"/>
    <w:semiHidden/>
    <w:rsid w:val="00C411B3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1sel">
    <w:name w:val="col1_sel"/>
    <w:basedOn w:val="a"/>
    <w:uiPriority w:val="99"/>
    <w:semiHidden/>
    <w:rsid w:val="00C411B3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1click">
    <w:name w:val="col1_click"/>
    <w:basedOn w:val="a"/>
    <w:uiPriority w:val="99"/>
    <w:semiHidden/>
    <w:rsid w:val="00C411B3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2">
    <w:name w:val="col2"/>
    <w:basedOn w:val="a"/>
    <w:uiPriority w:val="99"/>
    <w:semiHidden/>
    <w:rsid w:val="00C411B3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19D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2sel">
    <w:name w:val="col2_sel"/>
    <w:basedOn w:val="a"/>
    <w:uiPriority w:val="99"/>
    <w:semiHidden/>
    <w:rsid w:val="00C411B3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ED86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2click">
    <w:name w:val="col2_click"/>
    <w:basedOn w:val="a"/>
    <w:uiPriority w:val="99"/>
    <w:semiHidden/>
    <w:rsid w:val="00C411B3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3">
    <w:name w:val="col3"/>
    <w:basedOn w:val="a"/>
    <w:uiPriority w:val="99"/>
    <w:semiHidden/>
    <w:rsid w:val="00C411B3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after="150" w:line="240" w:lineRule="auto"/>
    </w:pPr>
    <w:rPr>
      <w:rFonts w:ascii="Times New Roman" w:eastAsia="Times New Roman" w:hAnsi="Times New Roman" w:cs="Times New Roman"/>
      <w:b/>
      <w:bCs/>
      <w:color w:val="333333"/>
      <w:sz w:val="20"/>
      <w:szCs w:val="20"/>
      <w:lang w:eastAsia="ru-RU"/>
    </w:rPr>
  </w:style>
  <w:style w:type="paragraph" w:customStyle="1" w:styleId="col3sel">
    <w:name w:val="col3_sel"/>
    <w:basedOn w:val="a"/>
    <w:uiPriority w:val="99"/>
    <w:semiHidden/>
    <w:rsid w:val="00C411B3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after="150" w:line="240" w:lineRule="auto"/>
    </w:pPr>
    <w:rPr>
      <w:rFonts w:ascii="Times New Roman" w:eastAsia="Times New Roman" w:hAnsi="Times New Roman" w:cs="Times New Roman"/>
      <w:b/>
      <w:bCs/>
      <w:color w:val="333333"/>
      <w:sz w:val="20"/>
      <w:szCs w:val="20"/>
      <w:lang w:eastAsia="ru-RU"/>
    </w:rPr>
  </w:style>
  <w:style w:type="paragraph" w:customStyle="1" w:styleId="col3click">
    <w:name w:val="col3_click"/>
    <w:basedOn w:val="a"/>
    <w:uiPriority w:val="99"/>
    <w:semiHidden/>
    <w:rsid w:val="00C411B3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4">
    <w:name w:val="col4"/>
    <w:basedOn w:val="a"/>
    <w:uiPriority w:val="99"/>
    <w:semiHidden/>
    <w:rsid w:val="00C411B3"/>
    <w:pPr>
      <w:pBdr>
        <w:top w:val="dotted" w:sz="6" w:space="0" w:color="auto"/>
        <w:left w:val="dotted" w:sz="6" w:space="0" w:color="auto"/>
        <w:bottom w:val="dotted" w:sz="6" w:space="0" w:color="auto"/>
        <w:right w:val="dotted" w:sz="6" w:space="0" w:color="auto"/>
      </w:pBdr>
      <w:shd w:val="clear" w:color="auto" w:fill="FFFFAC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4sel">
    <w:name w:val="col4_sel"/>
    <w:basedOn w:val="a"/>
    <w:uiPriority w:val="99"/>
    <w:semiHidden/>
    <w:rsid w:val="00C411B3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4click">
    <w:name w:val="col4_click"/>
    <w:basedOn w:val="a"/>
    <w:uiPriority w:val="99"/>
    <w:semiHidden/>
    <w:rsid w:val="00C411B3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block">
    <w:name w:val="block"/>
    <w:basedOn w:val="a"/>
    <w:uiPriority w:val="99"/>
    <w:semiHidden/>
    <w:rsid w:val="00C411B3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lockselect">
    <w:name w:val="block_select"/>
    <w:basedOn w:val="a"/>
    <w:uiPriority w:val="99"/>
    <w:semiHidden/>
    <w:rsid w:val="00C411B3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E38C"/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5B62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411B3"/>
    <w:pPr>
      <w:shd w:val="clear" w:color="auto" w:fill="6C90C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FAFAFA"/>
      <w:kern w:val="36"/>
      <w:sz w:val="30"/>
      <w:szCs w:val="30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C411B3"/>
    <w:pPr>
      <w:shd w:val="clear" w:color="auto" w:fill="9ABAE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FAFAFA"/>
      <w:sz w:val="28"/>
      <w:szCs w:val="28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C411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6C90C0"/>
      <w:sz w:val="26"/>
      <w:szCs w:val="26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C411B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9ABAE0"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semiHidden/>
    <w:unhideWhenUsed/>
    <w:qFormat/>
    <w:rsid w:val="00C411B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color w:val="6C90C0"/>
      <w:lang w:eastAsia="ru-RU"/>
    </w:rPr>
  </w:style>
  <w:style w:type="paragraph" w:styleId="6">
    <w:name w:val="heading 6"/>
    <w:basedOn w:val="a"/>
    <w:link w:val="60"/>
    <w:uiPriority w:val="9"/>
    <w:semiHidden/>
    <w:unhideWhenUsed/>
    <w:qFormat/>
    <w:rsid w:val="00C411B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color w:val="6C90C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11B3"/>
    <w:rPr>
      <w:rFonts w:ascii="Times New Roman" w:eastAsia="Times New Roman" w:hAnsi="Times New Roman" w:cs="Times New Roman"/>
      <w:b/>
      <w:bCs/>
      <w:color w:val="FAFAFA"/>
      <w:kern w:val="36"/>
      <w:sz w:val="30"/>
      <w:szCs w:val="30"/>
      <w:shd w:val="clear" w:color="auto" w:fill="6C90C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411B3"/>
    <w:rPr>
      <w:rFonts w:ascii="Times New Roman" w:eastAsia="Times New Roman" w:hAnsi="Times New Roman" w:cs="Times New Roman"/>
      <w:b/>
      <w:bCs/>
      <w:color w:val="FAFAFA"/>
      <w:sz w:val="28"/>
      <w:szCs w:val="28"/>
      <w:shd w:val="clear" w:color="auto" w:fill="9ABAE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411B3"/>
    <w:rPr>
      <w:rFonts w:ascii="Times New Roman" w:eastAsia="Times New Roman" w:hAnsi="Times New Roman" w:cs="Times New Roman"/>
      <w:b/>
      <w:bCs/>
      <w:color w:val="6C90C0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411B3"/>
    <w:rPr>
      <w:rFonts w:ascii="Times New Roman" w:eastAsia="Times New Roman" w:hAnsi="Times New Roman" w:cs="Times New Roman"/>
      <w:b/>
      <w:bCs/>
      <w:color w:val="9ABAE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411B3"/>
    <w:rPr>
      <w:rFonts w:ascii="Times New Roman" w:eastAsia="Times New Roman" w:hAnsi="Times New Roman" w:cs="Times New Roman"/>
      <w:b/>
      <w:bCs/>
      <w:color w:val="6C90C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411B3"/>
    <w:rPr>
      <w:rFonts w:ascii="Times New Roman" w:eastAsia="Times New Roman" w:hAnsi="Times New Roman" w:cs="Times New Roman"/>
      <w:b/>
      <w:bCs/>
      <w:color w:val="6C90C0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411B3"/>
  </w:style>
  <w:style w:type="character" w:styleId="a3">
    <w:name w:val="Hyperlink"/>
    <w:basedOn w:val="a0"/>
    <w:uiPriority w:val="99"/>
    <w:unhideWhenUsed/>
    <w:rsid w:val="00C411B3"/>
    <w:rPr>
      <w:b/>
      <w:bCs/>
      <w:strike w:val="0"/>
      <w:dstrike w:val="0"/>
      <w:color w:val="6C90C0"/>
      <w:u w:val="none"/>
      <w:effect w:val="none"/>
    </w:rPr>
  </w:style>
  <w:style w:type="character" w:styleId="a4">
    <w:name w:val="FollowedHyperlink"/>
    <w:basedOn w:val="a0"/>
    <w:uiPriority w:val="99"/>
    <w:semiHidden/>
    <w:unhideWhenUsed/>
    <w:rsid w:val="00C411B3"/>
    <w:rPr>
      <w:b/>
      <w:bCs/>
      <w:strike w:val="0"/>
      <w:dstrike w:val="0"/>
      <w:color w:val="6C90C0"/>
      <w:u w:val="none"/>
      <w:effect w:val="none"/>
    </w:rPr>
  </w:style>
  <w:style w:type="paragraph" w:styleId="a5">
    <w:name w:val="Normal (Web)"/>
    <w:basedOn w:val="a"/>
    <w:uiPriority w:val="99"/>
    <w:semiHidden/>
    <w:unhideWhenUsed/>
    <w:rsid w:val="00C411B3"/>
    <w:pPr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411B3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11B3"/>
    <w:rPr>
      <w:rFonts w:ascii="Tahoma" w:eastAsia="Calibri" w:hAnsi="Tahoma" w:cs="Tahoma"/>
      <w:sz w:val="16"/>
      <w:szCs w:val="16"/>
    </w:rPr>
  </w:style>
  <w:style w:type="paragraph" w:customStyle="1" w:styleId="head">
    <w:name w:val="head"/>
    <w:basedOn w:val="a"/>
    <w:uiPriority w:val="99"/>
    <w:semiHidden/>
    <w:rsid w:val="00C411B3"/>
    <w:pPr>
      <w:pBdr>
        <w:bottom w:val="single" w:sz="6" w:space="0" w:color="FAFAFA"/>
      </w:pBdr>
      <w:shd w:val="clear" w:color="auto" w:fill="9ABAE0"/>
      <w:spacing w:after="15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">
    <w:name w:val="text"/>
    <w:basedOn w:val="a"/>
    <w:uiPriority w:val="99"/>
    <w:semiHidden/>
    <w:rsid w:val="00C411B3"/>
    <w:pPr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topic">
    <w:name w:val="foto_pic"/>
    <w:basedOn w:val="a"/>
    <w:uiPriority w:val="99"/>
    <w:semiHidden/>
    <w:rsid w:val="00C411B3"/>
    <w:pPr>
      <w:pBdr>
        <w:top w:val="single" w:sz="6" w:space="5" w:color="6C90C0"/>
        <w:left w:val="single" w:sz="6" w:space="5" w:color="6C90C0"/>
        <w:bottom w:val="single" w:sz="6" w:space="5" w:color="6C90C0"/>
        <w:right w:val="single" w:sz="6" w:space="5" w:color="6C90C0"/>
      </w:pBdr>
      <w:shd w:val="clear" w:color="auto" w:fill="9ABAE0"/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totext">
    <w:name w:val="foto_text"/>
    <w:basedOn w:val="a"/>
    <w:uiPriority w:val="99"/>
    <w:semiHidden/>
    <w:rsid w:val="00C411B3"/>
    <w:pPr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togor">
    <w:name w:val="foto_gor"/>
    <w:basedOn w:val="a"/>
    <w:uiPriority w:val="99"/>
    <w:semiHidden/>
    <w:rsid w:val="00C411B3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tovert">
    <w:name w:val="foto_vert"/>
    <w:basedOn w:val="a"/>
    <w:uiPriority w:val="99"/>
    <w:semiHidden/>
    <w:rsid w:val="00C411B3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ata">
    <w:name w:val="data"/>
    <w:basedOn w:val="a"/>
    <w:uiPriority w:val="99"/>
    <w:semiHidden/>
    <w:rsid w:val="00C411B3"/>
    <w:pPr>
      <w:shd w:val="clear" w:color="auto" w:fill="9ABAE0"/>
      <w:spacing w:after="150" w:line="240" w:lineRule="auto"/>
    </w:pPr>
    <w:rPr>
      <w:rFonts w:ascii="Times New Roman" w:eastAsia="Times New Roman" w:hAnsi="Times New Roman" w:cs="Times New Roman"/>
      <w:b/>
      <w:bCs/>
      <w:color w:val="FAFAFA"/>
      <w:sz w:val="20"/>
      <w:szCs w:val="20"/>
      <w:lang w:eastAsia="ru-RU"/>
    </w:rPr>
  </w:style>
  <w:style w:type="paragraph" w:customStyle="1" w:styleId="newsname">
    <w:name w:val="newsname"/>
    <w:basedOn w:val="a"/>
    <w:uiPriority w:val="99"/>
    <w:semiHidden/>
    <w:rsid w:val="00C411B3"/>
    <w:pPr>
      <w:spacing w:after="15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pindex">
    <w:name w:val="p_index"/>
    <w:basedOn w:val="a"/>
    <w:uiPriority w:val="99"/>
    <w:semiHidden/>
    <w:rsid w:val="00C411B3"/>
    <w:pPr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name">
    <w:name w:val="p_name"/>
    <w:basedOn w:val="a"/>
    <w:uiPriority w:val="99"/>
    <w:semiHidden/>
    <w:rsid w:val="00C411B3"/>
    <w:pPr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price">
    <w:name w:val="p_price"/>
    <w:basedOn w:val="a"/>
    <w:uiPriority w:val="99"/>
    <w:semiHidden/>
    <w:rsid w:val="00C411B3"/>
    <w:pPr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details">
    <w:name w:val="p_details"/>
    <w:basedOn w:val="a"/>
    <w:uiPriority w:val="99"/>
    <w:semiHidden/>
    <w:rsid w:val="00C411B3"/>
    <w:pPr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l1">
    <w:name w:val="col1"/>
    <w:basedOn w:val="a"/>
    <w:uiPriority w:val="99"/>
    <w:semiHidden/>
    <w:rsid w:val="00C411B3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1sel">
    <w:name w:val="col1_sel"/>
    <w:basedOn w:val="a"/>
    <w:uiPriority w:val="99"/>
    <w:semiHidden/>
    <w:rsid w:val="00C411B3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1click">
    <w:name w:val="col1_click"/>
    <w:basedOn w:val="a"/>
    <w:uiPriority w:val="99"/>
    <w:semiHidden/>
    <w:rsid w:val="00C411B3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2">
    <w:name w:val="col2"/>
    <w:basedOn w:val="a"/>
    <w:uiPriority w:val="99"/>
    <w:semiHidden/>
    <w:rsid w:val="00C411B3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19D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2sel">
    <w:name w:val="col2_sel"/>
    <w:basedOn w:val="a"/>
    <w:uiPriority w:val="99"/>
    <w:semiHidden/>
    <w:rsid w:val="00C411B3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ED86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2click">
    <w:name w:val="col2_click"/>
    <w:basedOn w:val="a"/>
    <w:uiPriority w:val="99"/>
    <w:semiHidden/>
    <w:rsid w:val="00C411B3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3">
    <w:name w:val="col3"/>
    <w:basedOn w:val="a"/>
    <w:uiPriority w:val="99"/>
    <w:semiHidden/>
    <w:rsid w:val="00C411B3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after="150" w:line="240" w:lineRule="auto"/>
    </w:pPr>
    <w:rPr>
      <w:rFonts w:ascii="Times New Roman" w:eastAsia="Times New Roman" w:hAnsi="Times New Roman" w:cs="Times New Roman"/>
      <w:b/>
      <w:bCs/>
      <w:color w:val="333333"/>
      <w:sz w:val="20"/>
      <w:szCs w:val="20"/>
      <w:lang w:eastAsia="ru-RU"/>
    </w:rPr>
  </w:style>
  <w:style w:type="paragraph" w:customStyle="1" w:styleId="col3sel">
    <w:name w:val="col3_sel"/>
    <w:basedOn w:val="a"/>
    <w:uiPriority w:val="99"/>
    <w:semiHidden/>
    <w:rsid w:val="00C411B3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after="150" w:line="240" w:lineRule="auto"/>
    </w:pPr>
    <w:rPr>
      <w:rFonts w:ascii="Times New Roman" w:eastAsia="Times New Roman" w:hAnsi="Times New Roman" w:cs="Times New Roman"/>
      <w:b/>
      <w:bCs/>
      <w:color w:val="333333"/>
      <w:sz w:val="20"/>
      <w:szCs w:val="20"/>
      <w:lang w:eastAsia="ru-RU"/>
    </w:rPr>
  </w:style>
  <w:style w:type="paragraph" w:customStyle="1" w:styleId="col3click">
    <w:name w:val="col3_click"/>
    <w:basedOn w:val="a"/>
    <w:uiPriority w:val="99"/>
    <w:semiHidden/>
    <w:rsid w:val="00C411B3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4">
    <w:name w:val="col4"/>
    <w:basedOn w:val="a"/>
    <w:uiPriority w:val="99"/>
    <w:semiHidden/>
    <w:rsid w:val="00C411B3"/>
    <w:pPr>
      <w:pBdr>
        <w:top w:val="dotted" w:sz="6" w:space="0" w:color="auto"/>
        <w:left w:val="dotted" w:sz="6" w:space="0" w:color="auto"/>
        <w:bottom w:val="dotted" w:sz="6" w:space="0" w:color="auto"/>
        <w:right w:val="dotted" w:sz="6" w:space="0" w:color="auto"/>
      </w:pBdr>
      <w:shd w:val="clear" w:color="auto" w:fill="FFFFAC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4sel">
    <w:name w:val="col4_sel"/>
    <w:basedOn w:val="a"/>
    <w:uiPriority w:val="99"/>
    <w:semiHidden/>
    <w:rsid w:val="00C411B3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4click">
    <w:name w:val="col4_click"/>
    <w:basedOn w:val="a"/>
    <w:uiPriority w:val="99"/>
    <w:semiHidden/>
    <w:rsid w:val="00C411B3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block">
    <w:name w:val="block"/>
    <w:basedOn w:val="a"/>
    <w:uiPriority w:val="99"/>
    <w:semiHidden/>
    <w:rsid w:val="00C411B3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lockselect">
    <w:name w:val="block_select"/>
    <w:basedOn w:val="a"/>
    <w:uiPriority w:val="99"/>
    <w:semiHidden/>
    <w:rsid w:val="00C411B3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E38C"/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5B62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1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0263322910397826"/>
          <c:y val="8.6666879190708576E-2"/>
          <c:w val="0.87597112612328343"/>
          <c:h val="0.4466235778085019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dLbls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незаконченное высшее</c:v>
                </c:pt>
                <c:pt idx="1">
                  <c:v>средне - специальное</c:v>
                </c:pt>
                <c:pt idx="2">
                  <c:v>среднее</c:v>
                </c:pt>
                <c:pt idx="3">
                  <c:v>основное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2013 - 2014</c:v>
                </c:pt>
              </c:strCache>
            </c:strRef>
          </c:tx>
          <c:spPr>
            <a:solidFill>
              <a:srgbClr val="FFFF00"/>
            </a:solidFill>
          </c:spPr>
          <c:dLbls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незаконченное высшее</c:v>
                </c:pt>
                <c:pt idx="1">
                  <c:v>средне - специальное</c:v>
                </c:pt>
                <c:pt idx="2">
                  <c:v>среднее</c:v>
                </c:pt>
                <c:pt idx="3">
                  <c:v>основное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axId val="94980352"/>
        <c:axId val="49357568"/>
      </c:barChart>
      <c:catAx>
        <c:axId val="94980352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49357568"/>
        <c:crosses val="autoZero"/>
        <c:auto val="1"/>
        <c:lblAlgn val="ctr"/>
        <c:lblOffset val="100"/>
      </c:catAx>
      <c:valAx>
        <c:axId val="4935756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94980352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800"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5389642266938874"/>
          <c:y val="4.2301063271384887E-2"/>
          <c:w val="0.78770609048653584"/>
          <c:h val="0.470096102582329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проекта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Участие в конкурсах СКП</c:v>
                </c:pt>
                <c:pt idx="1">
                  <c:v>Участие в краевых конференциях</c:v>
                </c:pt>
                <c:pt idx="2">
                  <c:v>Ярмарка педмастерства</c:v>
                </c:pt>
                <c:pt idx="3">
                  <c:v>участие в краевых конкурсах (дети)</c:v>
                </c:pt>
                <c:pt idx="4">
                  <c:v>участие в муниц. конкурсах</c:v>
                </c:pt>
                <c:pt idx="5">
                  <c:v>районный семинар на базе ДОУ</c:v>
                </c:pt>
                <c:pt idx="6">
                  <c:v>межмуниципальнеППО 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ходе реализации проекта</c:v>
                </c:pt>
              </c:strCache>
            </c:strRef>
          </c:tx>
          <c:spPr>
            <a:solidFill>
              <a:srgbClr val="D60093"/>
            </a:solidFill>
          </c:spPr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Участие в конкурсах СКП</c:v>
                </c:pt>
                <c:pt idx="1">
                  <c:v>Участие в краевых конференциях</c:v>
                </c:pt>
                <c:pt idx="2">
                  <c:v>Ярмарка педмастерства</c:v>
                </c:pt>
                <c:pt idx="3">
                  <c:v>участие в краевых конкурсах (дети)</c:v>
                </c:pt>
                <c:pt idx="4">
                  <c:v>участие в муниц. конкурсах</c:v>
                </c:pt>
                <c:pt idx="5">
                  <c:v>районный семинар на базе ДОУ</c:v>
                </c:pt>
                <c:pt idx="6">
                  <c:v>межмуниципальнеППО 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</c:v>
                </c:pt>
                <c:pt idx="1">
                  <c:v>4</c:v>
                </c:pt>
                <c:pt idx="2">
                  <c:v>2</c:v>
                </c:pt>
                <c:pt idx="3">
                  <c:v>1</c:v>
                </c:pt>
                <c:pt idx="4">
                  <c:v>16</c:v>
                </c:pt>
                <c:pt idx="5">
                  <c:v>1</c:v>
                </c:pt>
                <c:pt idx="6">
                  <c:v>6</c:v>
                </c:pt>
              </c:numCache>
            </c:numRef>
          </c:val>
        </c:ser>
        <c:axId val="47928064"/>
        <c:axId val="47929600"/>
      </c:barChart>
      <c:catAx>
        <c:axId val="47928064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47929600"/>
        <c:crosses val="autoZero"/>
        <c:auto val="1"/>
        <c:lblAlgn val="ctr"/>
        <c:lblOffset val="100"/>
      </c:catAx>
      <c:valAx>
        <c:axId val="4792960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500" baseline="0"/>
            </a:pPr>
            <a:endParaRPr lang="ru-RU"/>
          </a:p>
        </c:txPr>
        <c:crossAx val="47928064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800"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Diseño predeterminado 1">
    <a:dk1>
      <a:srgbClr val="000000"/>
    </a:dk1>
    <a:lt1>
      <a:srgbClr val="FFFFFF"/>
    </a:lt1>
    <a:dk2>
      <a:srgbClr val="000000"/>
    </a:dk2>
    <a:lt2>
      <a:srgbClr val="808080"/>
    </a:lt2>
    <a:accent1>
      <a:srgbClr val="BBE0E3"/>
    </a:accent1>
    <a:accent2>
      <a:srgbClr val="333399"/>
    </a:accent2>
    <a:accent3>
      <a:srgbClr val="FFFFFF"/>
    </a:accent3>
    <a:accent4>
      <a:srgbClr val="000000"/>
    </a:accent4>
    <a:accent5>
      <a:srgbClr val="DAEDEF"/>
    </a:accent5>
    <a:accent6>
      <a:srgbClr val="2D2D8A"/>
    </a:accent6>
    <a:hlink>
      <a:srgbClr val="009999"/>
    </a:hlink>
    <a:folHlink>
      <a:srgbClr val="99CC00"/>
    </a:folHlink>
  </a:clrScheme>
  <a:fontScheme name="Diseño predeterminado">
    <a:majorFont>
      <a:latin typeface="Arial"/>
      <a:ea typeface=""/>
      <a:cs typeface="Arial"/>
    </a:majorFont>
    <a:minorFont>
      <a:latin typeface="Arial"/>
      <a:ea typeface=""/>
      <a:cs typeface="Arial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Diseño predeterminado 1">
    <a:dk1>
      <a:srgbClr val="000000"/>
    </a:dk1>
    <a:lt1>
      <a:srgbClr val="FFFFFF"/>
    </a:lt1>
    <a:dk2>
      <a:srgbClr val="000000"/>
    </a:dk2>
    <a:lt2>
      <a:srgbClr val="808080"/>
    </a:lt2>
    <a:accent1>
      <a:srgbClr val="BBE0E3"/>
    </a:accent1>
    <a:accent2>
      <a:srgbClr val="333399"/>
    </a:accent2>
    <a:accent3>
      <a:srgbClr val="FFFFFF"/>
    </a:accent3>
    <a:accent4>
      <a:srgbClr val="000000"/>
    </a:accent4>
    <a:accent5>
      <a:srgbClr val="DAEDEF"/>
    </a:accent5>
    <a:accent6>
      <a:srgbClr val="2D2D8A"/>
    </a:accent6>
    <a:hlink>
      <a:srgbClr val="009999"/>
    </a:hlink>
    <a:folHlink>
      <a:srgbClr val="99CC00"/>
    </a:folHlink>
  </a:clrScheme>
  <a:fontScheme name="Diseño predeterminado">
    <a:majorFont>
      <a:latin typeface="Arial"/>
      <a:ea typeface=""/>
      <a:cs typeface="Arial"/>
    </a:majorFont>
    <a:minorFont>
      <a:latin typeface="Arial"/>
      <a:ea typeface=""/>
      <a:cs typeface="Arial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CE126-E8CB-4DCA-8E65-A2B5D6F67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6053</Words>
  <Characters>34507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15</cp:revision>
  <dcterms:created xsi:type="dcterms:W3CDTF">2013-09-12T10:47:00Z</dcterms:created>
  <dcterms:modified xsi:type="dcterms:W3CDTF">2014-09-03T14:46:00Z</dcterms:modified>
</cp:coreProperties>
</file>