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2" w:rsidRDefault="0012256B" w:rsidP="001225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7375" cy="802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МБДОУ;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Программа «От р</w:t>
      </w:r>
      <w:r>
        <w:rPr>
          <w:rFonts w:ascii="Times New Roman" w:hAnsi="Times New Roman" w:cs="Times New Roman"/>
          <w:sz w:val="28"/>
          <w:szCs w:val="28"/>
        </w:rPr>
        <w:t xml:space="preserve">ождения до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64A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Основными задачами учебного плана являются: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1. Регулирование о</w:t>
      </w:r>
      <w:r>
        <w:rPr>
          <w:rFonts w:ascii="Times New Roman" w:hAnsi="Times New Roman" w:cs="Times New Roman"/>
          <w:sz w:val="28"/>
          <w:szCs w:val="28"/>
        </w:rPr>
        <w:t>бъема образовательной нагрузки.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2. Реализация федеральных государственных требований к содержанию и организации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в ДОУ.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3. Обеспечение углубленной работы по приоритетном</w:t>
      </w:r>
      <w:r>
        <w:rPr>
          <w:rFonts w:ascii="Times New Roman" w:hAnsi="Times New Roman" w:cs="Times New Roman"/>
          <w:sz w:val="28"/>
          <w:szCs w:val="28"/>
        </w:rPr>
        <w:t>у направлению деятельности ДОУ.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В структуру учебного плана ДОУ входят: инвариантная часть, которая реализует федеральные требования и вариативная, которая учитывает особенности ДОУ. Инвариантная и вариативная части реализуются в</w:t>
      </w:r>
      <w:r w:rsidR="00295420">
        <w:rPr>
          <w:rFonts w:ascii="Times New Roman" w:hAnsi="Times New Roman" w:cs="Times New Roman"/>
          <w:sz w:val="28"/>
          <w:szCs w:val="28"/>
        </w:rPr>
        <w:t>о взаимодействии друг с другом.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осуществляется по комплексной Программе воспитания и обучения в детском саду под редакцией Васильевой М.А., Гербовой В.В., Комаровой Т.С. В качестве апробации используется примерная общеобразовательная программа «От рождения до школы» </w:t>
      </w:r>
      <w:proofErr w:type="spellStart"/>
      <w:r w:rsidRPr="008764A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64A2">
        <w:rPr>
          <w:rFonts w:ascii="Times New Roman" w:hAnsi="Times New Roman" w:cs="Times New Roman"/>
          <w:sz w:val="28"/>
          <w:szCs w:val="28"/>
        </w:rPr>
        <w:t xml:space="preserve"> Н.Е., Комаровой Т.С</w:t>
      </w:r>
      <w:r w:rsidR="00295420">
        <w:rPr>
          <w:rFonts w:ascii="Times New Roman" w:hAnsi="Times New Roman" w:cs="Times New Roman"/>
          <w:sz w:val="28"/>
          <w:szCs w:val="28"/>
        </w:rPr>
        <w:t>., Васильевой М.А.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Содержание</w:t>
      </w:r>
      <w:r w:rsidR="00295420">
        <w:rPr>
          <w:rFonts w:ascii="Times New Roman" w:hAnsi="Times New Roman" w:cs="Times New Roman"/>
          <w:sz w:val="28"/>
          <w:szCs w:val="28"/>
        </w:rPr>
        <w:t xml:space="preserve"> </w:t>
      </w:r>
      <w:r w:rsidRPr="008764A2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включает совокупность образовательных областей: </w:t>
      </w:r>
      <w:proofErr w:type="gramStart"/>
      <w:r w:rsidRPr="008764A2">
        <w:rPr>
          <w:rFonts w:ascii="Times New Roman" w:hAnsi="Times New Roman" w:cs="Times New Roman"/>
          <w:sz w:val="28"/>
          <w:szCs w:val="28"/>
        </w:rPr>
        <w:t xml:space="preserve">«Физическая культура», «Здоровье», «Безопасность», «Труд», «Познание», «Коммуникация», «Социализация», «Чтение художественной литературы», «Художественное творчество», «Музыка», которые обеспечивают разностороннее развитие детей с учетом их возрастных </w:t>
      </w:r>
      <w:r w:rsidR="00295420">
        <w:rPr>
          <w:rFonts w:ascii="Times New Roman" w:hAnsi="Times New Roman" w:cs="Times New Roman"/>
          <w:sz w:val="28"/>
          <w:szCs w:val="28"/>
        </w:rPr>
        <w:t xml:space="preserve">и индивидуальных особенностей. </w:t>
      </w:r>
      <w:proofErr w:type="gramEnd"/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 xml:space="preserve">Во всех группах различные формы работы с детьми организуются утром и во вторую половину дня. 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 xml:space="preserve"> Перерывы составляют не менее 10 минут. В середине проводится физкультминутка </w:t>
      </w:r>
      <w:r w:rsidR="00295420">
        <w:rPr>
          <w:rFonts w:ascii="Times New Roman" w:hAnsi="Times New Roman" w:cs="Times New Roman"/>
          <w:sz w:val="28"/>
          <w:szCs w:val="28"/>
        </w:rPr>
        <w:t>(продолжительность 2-3 минуты).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Количество НОД  и их продолжительность, время проведения соответствуют треб</w:t>
      </w:r>
      <w:r w:rsidR="00295420">
        <w:rPr>
          <w:rFonts w:ascii="Times New Roman" w:hAnsi="Times New Roman" w:cs="Times New Roman"/>
          <w:sz w:val="28"/>
          <w:szCs w:val="28"/>
        </w:rPr>
        <w:t xml:space="preserve">ованиям Сан </w:t>
      </w:r>
      <w:proofErr w:type="spellStart"/>
      <w:r w:rsidR="0029542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295420">
        <w:rPr>
          <w:rFonts w:ascii="Times New Roman" w:hAnsi="Times New Roman" w:cs="Times New Roman"/>
          <w:sz w:val="28"/>
          <w:szCs w:val="28"/>
        </w:rPr>
        <w:t xml:space="preserve"> 2.4.1.2660-10. 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</w:t>
      </w:r>
    </w:p>
    <w:p w:rsidR="008764A2" w:rsidRPr="008764A2" w:rsidRDefault="008764A2" w:rsidP="00876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4CB3" w:rsidRPr="00295420" w:rsidRDefault="008764A2" w:rsidP="00295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64A2">
        <w:rPr>
          <w:rFonts w:ascii="Times New Roman" w:hAnsi="Times New Roman" w:cs="Times New Roman"/>
          <w:sz w:val="28"/>
          <w:szCs w:val="28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474CB3" w:rsidRDefault="00474CB3"/>
    <w:tbl>
      <w:tblPr>
        <w:tblStyle w:val="a3"/>
        <w:tblW w:w="9574" w:type="dxa"/>
        <w:tblInd w:w="250" w:type="dxa"/>
        <w:tblLook w:val="04A0"/>
      </w:tblPr>
      <w:tblGrid>
        <w:gridCol w:w="2893"/>
        <w:gridCol w:w="1448"/>
        <w:gridCol w:w="1404"/>
        <w:gridCol w:w="1412"/>
        <w:gridCol w:w="2417"/>
      </w:tblGrid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7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 образовательная 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448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404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412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7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448" w:type="dxa"/>
          </w:tcPr>
          <w:p w:rsidR="00474CB3" w:rsidRPr="00474CB3" w:rsidRDefault="00474CB3" w:rsidP="00640E51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15 мин.</w:t>
            </w:r>
          </w:p>
        </w:tc>
        <w:tc>
          <w:tcPr>
            <w:tcW w:w="1404" w:type="dxa"/>
          </w:tcPr>
          <w:p w:rsidR="00474CB3" w:rsidRPr="00474CB3" w:rsidRDefault="00474CB3" w:rsidP="00640E51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20 мин</w:t>
            </w:r>
          </w:p>
        </w:tc>
        <w:tc>
          <w:tcPr>
            <w:tcW w:w="1412" w:type="dxa"/>
          </w:tcPr>
          <w:p w:rsidR="00474CB3" w:rsidRPr="00474CB3" w:rsidRDefault="00474CB3" w:rsidP="00640E51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25 мин</w:t>
            </w:r>
          </w:p>
        </w:tc>
        <w:tc>
          <w:tcPr>
            <w:tcW w:w="2417" w:type="dxa"/>
          </w:tcPr>
          <w:p w:rsidR="00474CB3" w:rsidRPr="00474CB3" w:rsidRDefault="00474CB3" w:rsidP="00640E51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60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448" w:type="dxa"/>
          </w:tcPr>
          <w:p w:rsidR="00474CB3" w:rsidRPr="00474CB3" w:rsidRDefault="00474CB3" w:rsidP="00903CBE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15 мин.</w:t>
            </w:r>
          </w:p>
        </w:tc>
        <w:tc>
          <w:tcPr>
            <w:tcW w:w="1404" w:type="dxa"/>
          </w:tcPr>
          <w:p w:rsidR="00474CB3" w:rsidRPr="00474CB3" w:rsidRDefault="00474CB3" w:rsidP="00903CBE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20 мин</w:t>
            </w:r>
          </w:p>
        </w:tc>
        <w:tc>
          <w:tcPr>
            <w:tcW w:w="1412" w:type="dxa"/>
          </w:tcPr>
          <w:p w:rsidR="00474CB3" w:rsidRPr="00474CB3" w:rsidRDefault="00474CB3" w:rsidP="00903CBE">
            <w:pPr>
              <w:rPr>
                <w:sz w:val="28"/>
                <w:szCs w:val="28"/>
              </w:rPr>
            </w:pPr>
            <w:r w:rsidRPr="00474CB3">
              <w:rPr>
                <w:sz w:val="28"/>
                <w:szCs w:val="28"/>
              </w:rPr>
              <w:t>25 мин</w:t>
            </w:r>
          </w:p>
        </w:tc>
        <w:tc>
          <w:tcPr>
            <w:tcW w:w="2417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и продуктивная (конструктивная) деятельность</w:t>
            </w:r>
          </w:p>
        </w:tc>
        <w:tc>
          <w:tcPr>
            <w:tcW w:w="1448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412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417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Коммуникация: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448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04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12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417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    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 xml:space="preserve">лепка    </w:t>
            </w: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CB3" w:rsidRPr="00474CB3" w:rsidRDefault="00474CB3" w:rsidP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                                                                                                                            </w:t>
            </w:r>
          </w:p>
        </w:tc>
        <w:tc>
          <w:tcPr>
            <w:tcW w:w="1448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04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12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417" w:type="dxa"/>
          </w:tcPr>
          <w:p w:rsid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A2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48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404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412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417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48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404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1412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мин</w:t>
            </w:r>
          </w:p>
        </w:tc>
        <w:tc>
          <w:tcPr>
            <w:tcW w:w="2417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CB3">
              <w:rPr>
                <w:rFonts w:ascii="Times New Roman" w:hAnsi="Times New Roman" w:cs="Times New Roman"/>
                <w:sz w:val="28"/>
                <w:szCs w:val="28"/>
              </w:rPr>
              <w:t>Всего ОД</w:t>
            </w:r>
          </w:p>
        </w:tc>
        <w:tc>
          <w:tcPr>
            <w:tcW w:w="1448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мин</w:t>
            </w:r>
          </w:p>
        </w:tc>
        <w:tc>
          <w:tcPr>
            <w:tcW w:w="1404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мин</w:t>
            </w:r>
          </w:p>
        </w:tc>
        <w:tc>
          <w:tcPr>
            <w:tcW w:w="1412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мин</w:t>
            </w:r>
          </w:p>
        </w:tc>
        <w:tc>
          <w:tcPr>
            <w:tcW w:w="2417" w:type="dxa"/>
          </w:tcPr>
          <w:p w:rsidR="00474CB3" w:rsidRPr="00474CB3" w:rsidRDefault="0087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мин</w:t>
            </w:r>
          </w:p>
        </w:tc>
      </w:tr>
      <w:tr w:rsidR="00474CB3" w:rsidRPr="00474CB3" w:rsidTr="00CC1C17">
        <w:tc>
          <w:tcPr>
            <w:tcW w:w="2893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74CB3" w:rsidRPr="00474CB3" w:rsidRDefault="0047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74CB3" w:rsidRPr="00474CB3" w:rsidRDefault="00474CB3">
      <w:pPr>
        <w:rPr>
          <w:rFonts w:ascii="Times New Roman" w:hAnsi="Times New Roman" w:cs="Times New Roman"/>
          <w:sz w:val="28"/>
          <w:szCs w:val="28"/>
        </w:rPr>
      </w:pPr>
    </w:p>
    <w:sectPr w:rsidR="00474CB3" w:rsidRPr="00474CB3" w:rsidSect="001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D1"/>
    <w:rsid w:val="0012256B"/>
    <w:rsid w:val="001F10A3"/>
    <w:rsid w:val="00295420"/>
    <w:rsid w:val="00474CB3"/>
    <w:rsid w:val="008764A2"/>
    <w:rsid w:val="00B67FCC"/>
    <w:rsid w:val="00CC1C17"/>
    <w:rsid w:val="00E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2013-11-26T10:41:00Z</dcterms:created>
  <dcterms:modified xsi:type="dcterms:W3CDTF">2014-11-02T14:53:00Z</dcterms:modified>
</cp:coreProperties>
</file>